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Look w:val="04A0"/>
      </w:tblPr>
      <w:tblGrid>
        <w:gridCol w:w="4550"/>
        <w:gridCol w:w="4270"/>
      </w:tblGrid>
      <w:tr w:rsidR="00FE386E" w:rsidTr="00FE386E">
        <w:trPr>
          <w:tblCellSpacing w:w="15" w:type="dxa"/>
        </w:trPr>
        <w:tc>
          <w:tcPr>
            <w:tcW w:w="0" w:type="auto"/>
            <w:tcMar>
              <w:top w:w="60" w:type="dxa"/>
              <w:left w:w="60" w:type="dxa"/>
              <w:bottom w:w="60" w:type="dxa"/>
              <w:right w:w="60" w:type="dxa"/>
            </w:tcMar>
            <w:vAlign w:val="center"/>
            <w:hideMark/>
          </w:tcPr>
          <w:p w:rsidR="00FE386E" w:rsidRDefault="00FE386E">
            <w:pPr>
              <w:rPr>
                <w:rFonts w:eastAsia="Times New Roman"/>
              </w:rPr>
            </w:pPr>
            <w:r>
              <w:rPr>
                <w:rFonts w:eastAsia="Times New Roman"/>
                <w:noProof/>
              </w:rPr>
              <w:drawing>
                <wp:inline distT="0" distB="0" distL="0" distR="0">
                  <wp:extent cx="2784475" cy="1669415"/>
                  <wp:effectExtent l="0" t="0" r="0" b="0"/>
                  <wp:docPr id="1" name="Image 1" descr="CDH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HAL"/>
                          <pic:cNvPicPr>
                            <a:picLocks noChangeAspect="1" noChangeArrowheads="1"/>
                          </pic:cNvPicPr>
                        </pic:nvPicPr>
                        <pic:blipFill>
                          <a:blip r:embed="rId5"/>
                          <a:srcRect/>
                          <a:stretch>
                            <a:fillRect/>
                          </a:stretch>
                        </pic:blipFill>
                        <pic:spPr bwMode="auto">
                          <a:xfrm>
                            <a:off x="0" y="0"/>
                            <a:ext cx="2784475" cy="1669415"/>
                          </a:xfrm>
                          <a:prstGeom prst="rect">
                            <a:avLst/>
                          </a:prstGeom>
                          <a:noFill/>
                          <a:ln w="9525">
                            <a:noFill/>
                            <a:miter lim="800000"/>
                            <a:headEnd/>
                            <a:tailEnd/>
                          </a:ln>
                        </pic:spPr>
                      </pic:pic>
                    </a:graphicData>
                  </a:graphic>
                </wp:inline>
              </w:drawing>
            </w:r>
          </w:p>
        </w:tc>
        <w:tc>
          <w:tcPr>
            <w:tcW w:w="0" w:type="auto"/>
            <w:tcMar>
              <w:top w:w="60" w:type="dxa"/>
              <w:left w:w="60" w:type="dxa"/>
              <w:bottom w:w="60" w:type="dxa"/>
              <w:right w:w="60" w:type="dxa"/>
            </w:tcMar>
            <w:vAlign w:val="center"/>
            <w:hideMark/>
          </w:tcPr>
          <w:p w:rsidR="00FE386E" w:rsidRDefault="00FE386E">
            <w:pPr>
              <w:pStyle w:val="Titre2"/>
              <w:spacing w:before="120" w:beforeAutospacing="0" w:after="120" w:afterAutospacing="0"/>
              <w:rPr>
                <w:rFonts w:ascii="Arial" w:eastAsia="Times New Roman" w:hAnsi="Arial" w:cs="Arial"/>
                <w:color w:val="444444"/>
                <w:sz w:val="29"/>
                <w:szCs w:val="29"/>
              </w:rPr>
            </w:pPr>
            <w:proofErr w:type="spellStart"/>
            <w:r>
              <w:rPr>
                <w:rFonts w:ascii="Arial" w:eastAsia="Times New Roman" w:hAnsi="Arial" w:cs="Arial"/>
                <w:color w:val="444444"/>
                <w:sz w:val="29"/>
                <w:szCs w:val="29"/>
              </w:rPr>
              <w:t>SolidaRed</w:t>
            </w:r>
            <w:proofErr w:type="spellEnd"/>
            <w:r>
              <w:rPr>
                <w:rFonts w:ascii="Arial" w:eastAsia="Times New Roman" w:hAnsi="Arial" w:cs="Arial"/>
                <w:color w:val="444444"/>
                <w:sz w:val="29"/>
                <w:szCs w:val="29"/>
              </w:rPr>
              <w:t xml:space="preserve"> </w:t>
            </w:r>
          </w:p>
          <w:p w:rsidR="00FE386E" w:rsidRDefault="00FE386E">
            <w:pPr>
              <w:pStyle w:val="Titre3"/>
              <w:rPr>
                <w:rFonts w:ascii="Arial" w:eastAsia="Times New Roman" w:hAnsi="Arial" w:cs="Arial"/>
                <w:sz w:val="26"/>
                <w:szCs w:val="26"/>
              </w:rPr>
            </w:pPr>
            <w:r>
              <w:rPr>
                <w:rFonts w:ascii="Arial" w:eastAsia="Times New Roman" w:hAnsi="Arial" w:cs="Arial"/>
                <w:sz w:val="26"/>
                <w:szCs w:val="26"/>
              </w:rPr>
              <w:t>Comité pour les droits humains en Amérique latine (CDHAL)</w:t>
            </w:r>
          </w:p>
          <w:p w:rsidR="00FE386E" w:rsidRDefault="00FE386E">
            <w:pPr>
              <w:rPr>
                <w:rFonts w:eastAsia="Times New Roman"/>
              </w:rPr>
            </w:pPr>
            <w:r>
              <w:rPr>
                <w:rStyle w:val="lev"/>
                <w:rFonts w:eastAsia="Times New Roman"/>
              </w:rPr>
              <w:t>1425, boul. René-Lévesque Ouest, 3e étage</w:t>
            </w:r>
            <w:r>
              <w:rPr>
                <w:rFonts w:eastAsia="Times New Roman"/>
                <w:b/>
                <w:bCs/>
              </w:rPr>
              <w:br/>
            </w:r>
            <w:r>
              <w:rPr>
                <w:rStyle w:val="lev"/>
                <w:rFonts w:eastAsia="Times New Roman"/>
              </w:rPr>
              <w:t>Montréal, Québec</w:t>
            </w:r>
            <w:r>
              <w:rPr>
                <w:rFonts w:eastAsia="Times New Roman"/>
                <w:b/>
                <w:bCs/>
              </w:rPr>
              <w:br/>
            </w:r>
            <w:r>
              <w:rPr>
                <w:rStyle w:val="lev"/>
                <w:rFonts w:eastAsia="Times New Roman"/>
              </w:rPr>
              <w:t>CANADA</w:t>
            </w:r>
            <w:r>
              <w:rPr>
                <w:rFonts w:eastAsia="Times New Roman"/>
                <w:b/>
                <w:bCs/>
              </w:rPr>
              <w:br/>
            </w:r>
            <w:r>
              <w:rPr>
                <w:rStyle w:val="lev"/>
                <w:rFonts w:eastAsia="Times New Roman"/>
              </w:rPr>
              <w:t xml:space="preserve">H3G 1T7 </w:t>
            </w:r>
            <w:r>
              <w:rPr>
                <w:rFonts w:eastAsia="Times New Roman"/>
              </w:rPr>
              <w:br/>
              <w:t xml:space="preserve">Tél.: </w:t>
            </w:r>
            <w:r>
              <w:rPr>
                <w:rStyle w:val="lev"/>
                <w:rFonts w:eastAsia="Times New Roman"/>
              </w:rPr>
              <w:t>+1 (514) 257-8710 # 334</w:t>
            </w:r>
            <w:r>
              <w:rPr>
                <w:rFonts w:eastAsia="Times New Roman"/>
              </w:rPr>
              <w:br/>
            </w:r>
            <w:hyperlink r:id="rId6" w:history="1">
              <w:r>
                <w:rPr>
                  <w:rStyle w:val="Lienhypertexte"/>
                  <w:rFonts w:eastAsia="Times New Roman"/>
                </w:rPr>
                <w:t>info@cdhal.org</w:t>
              </w:r>
            </w:hyperlink>
            <w:r>
              <w:rPr>
                <w:rFonts w:eastAsia="Times New Roman"/>
              </w:rPr>
              <w:br/>
            </w:r>
            <w:hyperlink r:id="rId7" w:tooltip="CDHAL" w:history="1">
              <w:r>
                <w:rPr>
                  <w:rStyle w:val="Lienhypertexte"/>
                  <w:rFonts w:eastAsia="Times New Roman"/>
                </w:rPr>
                <w:t>www.cdhal.org</w:t>
              </w:r>
            </w:hyperlink>
            <w:r>
              <w:rPr>
                <w:rFonts w:eastAsia="Times New Roman"/>
              </w:rPr>
              <w:t xml:space="preserve"> </w:t>
            </w:r>
          </w:p>
        </w:tc>
      </w:tr>
    </w:tbl>
    <w:p w:rsidR="00FE386E" w:rsidRDefault="00FE386E" w:rsidP="00FE386E">
      <w:pPr>
        <w:pStyle w:val="NormalWeb"/>
        <w:spacing w:before="0" w:beforeAutospacing="0" w:after="0" w:afterAutospacing="0"/>
        <w:rPr>
          <w:rFonts w:ascii="Arial" w:hAnsi="Arial" w:cs="Arial"/>
          <w:sz w:val="16"/>
          <w:szCs w:val="16"/>
        </w:rPr>
      </w:pPr>
      <w:r>
        <w:rPr>
          <w:rFonts w:ascii="Arial" w:hAnsi="Arial" w:cs="Arial"/>
          <w:sz w:val="16"/>
          <w:szCs w:val="16"/>
        </w:rPr>
        <w:t> </w:t>
      </w:r>
    </w:p>
    <w:p w:rsidR="00FE386E" w:rsidRDefault="00FE386E" w:rsidP="00FE386E">
      <w:pPr>
        <w:pStyle w:val="Titre1"/>
        <w:spacing w:before="120" w:beforeAutospacing="0" w:after="120" w:afterAutospacing="0"/>
        <w:rPr>
          <w:rFonts w:ascii="Arial" w:eastAsia="Times New Roman" w:hAnsi="Arial" w:cs="Arial"/>
          <w:color w:val="444444"/>
          <w:sz w:val="22"/>
          <w:szCs w:val="22"/>
        </w:rPr>
      </w:pPr>
      <w:r>
        <w:rPr>
          <w:rFonts w:ascii="Arial" w:eastAsia="Times New Roman" w:hAnsi="Arial" w:cs="Arial"/>
          <w:color w:val="444444"/>
          <w:sz w:val="22"/>
          <w:szCs w:val="22"/>
        </w:rPr>
        <w:t>Activités à venir: Colloque sur les migrations et AGA du CDHAL</w:t>
      </w:r>
    </w:p>
    <w:p w:rsidR="00FE386E" w:rsidRDefault="00FE386E" w:rsidP="00FE386E">
      <w:pPr>
        <w:pStyle w:val="NormalWeb"/>
        <w:spacing w:before="0" w:beforeAutospacing="0" w:after="0" w:afterAutospacing="0"/>
        <w:rPr>
          <w:rFonts w:ascii="Arial" w:hAnsi="Arial" w:cs="Arial"/>
          <w:sz w:val="16"/>
          <w:szCs w:val="16"/>
        </w:rPr>
      </w:pPr>
      <w:r>
        <w:rPr>
          <w:rFonts w:ascii="Arial" w:hAnsi="Arial" w:cs="Arial"/>
          <w:sz w:val="16"/>
          <w:szCs w:val="16"/>
        </w:rPr>
        <w:t>Bonjour à toutes et tous,</w:t>
      </w:r>
    </w:p>
    <w:p w:rsidR="00FE386E" w:rsidRDefault="00FE386E" w:rsidP="00FE386E">
      <w:pPr>
        <w:pStyle w:val="NormalWeb"/>
        <w:spacing w:before="0" w:beforeAutospacing="0" w:after="0" w:afterAutospacing="0"/>
        <w:rPr>
          <w:rFonts w:ascii="Arial" w:hAnsi="Arial" w:cs="Arial"/>
          <w:sz w:val="16"/>
          <w:szCs w:val="16"/>
        </w:rPr>
      </w:pPr>
      <w:r>
        <w:rPr>
          <w:rFonts w:ascii="Arial" w:hAnsi="Arial" w:cs="Arial"/>
          <w:sz w:val="16"/>
          <w:szCs w:val="16"/>
        </w:rPr>
        <w:t> </w:t>
      </w:r>
    </w:p>
    <w:p w:rsidR="00FE386E" w:rsidRDefault="00FE386E" w:rsidP="00FE386E">
      <w:pPr>
        <w:pStyle w:val="NormalWeb"/>
        <w:spacing w:before="0" w:beforeAutospacing="0" w:after="0" w:afterAutospacing="0"/>
        <w:rPr>
          <w:rFonts w:ascii="Arial" w:hAnsi="Arial" w:cs="Arial"/>
          <w:sz w:val="16"/>
          <w:szCs w:val="16"/>
        </w:rPr>
      </w:pPr>
      <w:r>
        <w:rPr>
          <w:rFonts w:ascii="Arial" w:hAnsi="Arial" w:cs="Arial"/>
          <w:sz w:val="16"/>
          <w:szCs w:val="16"/>
        </w:rPr>
        <w:t>L'équipe du CDHAL aimerait vous informer de deux activités qui auront lieu dans les prochains jours:</w:t>
      </w:r>
    </w:p>
    <w:p w:rsidR="00FE386E" w:rsidRDefault="00FE386E" w:rsidP="00FE386E">
      <w:pPr>
        <w:pStyle w:val="NormalWeb"/>
        <w:spacing w:before="0" w:beforeAutospacing="0" w:after="0" w:afterAutospacing="0"/>
        <w:rPr>
          <w:rFonts w:ascii="Arial" w:hAnsi="Arial" w:cs="Arial"/>
          <w:sz w:val="16"/>
          <w:szCs w:val="16"/>
        </w:rPr>
      </w:pPr>
      <w:r>
        <w:rPr>
          <w:rFonts w:ascii="Arial" w:hAnsi="Arial" w:cs="Arial"/>
          <w:sz w:val="16"/>
          <w:szCs w:val="16"/>
        </w:rPr>
        <w:t xml:space="preserve">- </w:t>
      </w:r>
      <w:r>
        <w:rPr>
          <w:rFonts w:ascii="Arial" w:hAnsi="Arial" w:cs="Arial"/>
          <w:color w:val="000000"/>
          <w:sz w:val="16"/>
          <w:szCs w:val="16"/>
        </w:rPr>
        <w:t xml:space="preserve">un colloque sur la problématique de la migration auquel participera le CDHAL : </w:t>
      </w:r>
      <w:r>
        <w:rPr>
          <w:rStyle w:val="lev"/>
          <w:rFonts w:ascii="Arial" w:hAnsi="Arial" w:cs="Arial"/>
          <w:color w:val="000000"/>
          <w:sz w:val="16"/>
          <w:szCs w:val="16"/>
        </w:rPr>
        <w:t>1</w:t>
      </w:r>
      <w:r>
        <w:rPr>
          <w:rStyle w:val="lev"/>
          <w:rFonts w:ascii="Arial" w:hAnsi="Arial" w:cs="Arial"/>
          <w:color w:val="000000"/>
          <w:sz w:val="16"/>
          <w:szCs w:val="16"/>
          <w:vertAlign w:val="superscript"/>
        </w:rPr>
        <w:t>er</w:t>
      </w:r>
      <w:r>
        <w:rPr>
          <w:rStyle w:val="lev"/>
          <w:rFonts w:ascii="Arial" w:hAnsi="Arial" w:cs="Arial"/>
          <w:color w:val="000000"/>
          <w:sz w:val="16"/>
          <w:szCs w:val="16"/>
        </w:rPr>
        <w:t xml:space="preserve"> Colloque de réflexion et de discussions sur la problématique des immigrant-e-s qui se tiendra à l'UQAM le vendredi 11 octobre et le samedi 12 octobre</w:t>
      </w:r>
      <w:r>
        <w:rPr>
          <w:rFonts w:ascii="Arial" w:hAnsi="Arial" w:cs="Arial"/>
          <w:color w:val="000000"/>
          <w:sz w:val="16"/>
          <w:szCs w:val="16"/>
        </w:rPr>
        <w:t xml:space="preserve"> dans la salle R-R110 (Pavillon de Gestion, premier étage)</w:t>
      </w:r>
    </w:p>
    <w:p w:rsidR="00FE386E" w:rsidRDefault="00FE386E" w:rsidP="00FE386E">
      <w:pPr>
        <w:pStyle w:val="NormalWeb"/>
        <w:spacing w:before="0" w:beforeAutospacing="0" w:after="0" w:afterAutospacing="0"/>
        <w:rPr>
          <w:rFonts w:ascii="Arial" w:hAnsi="Arial" w:cs="Arial"/>
          <w:sz w:val="16"/>
          <w:szCs w:val="16"/>
        </w:rPr>
      </w:pPr>
      <w:r>
        <w:rPr>
          <w:rFonts w:ascii="Arial" w:hAnsi="Arial" w:cs="Arial"/>
          <w:sz w:val="16"/>
          <w:szCs w:val="16"/>
        </w:rPr>
        <w:t>- un rappel de l'</w:t>
      </w:r>
      <w:r>
        <w:rPr>
          <w:rStyle w:val="lev"/>
          <w:rFonts w:ascii="Arial" w:hAnsi="Arial" w:cs="Arial"/>
          <w:sz w:val="16"/>
          <w:szCs w:val="16"/>
        </w:rPr>
        <w:t>Assemblée générale annuelle du CDHAL, qui aura lieu le jeudi 17 octobre prochain à 17h30</w:t>
      </w:r>
    </w:p>
    <w:p w:rsidR="00FE386E" w:rsidRDefault="00FE386E" w:rsidP="00FE386E">
      <w:pPr>
        <w:pStyle w:val="NormalWeb"/>
        <w:spacing w:before="0" w:beforeAutospacing="0" w:after="0" w:afterAutospacing="0"/>
        <w:rPr>
          <w:rFonts w:ascii="Arial" w:hAnsi="Arial" w:cs="Arial"/>
          <w:sz w:val="16"/>
          <w:szCs w:val="16"/>
        </w:rPr>
      </w:pPr>
      <w:r>
        <w:rPr>
          <w:rFonts w:ascii="Arial" w:hAnsi="Arial" w:cs="Arial"/>
          <w:sz w:val="16"/>
          <w:szCs w:val="16"/>
        </w:rPr>
        <w:t> </w:t>
      </w:r>
    </w:p>
    <w:p w:rsidR="00FE386E" w:rsidRDefault="00FE386E" w:rsidP="00FE386E">
      <w:pPr>
        <w:pStyle w:val="NormalWeb"/>
        <w:spacing w:before="0" w:beforeAutospacing="0" w:after="0" w:afterAutospacing="0"/>
        <w:rPr>
          <w:rFonts w:ascii="Arial" w:hAnsi="Arial" w:cs="Arial"/>
          <w:sz w:val="16"/>
          <w:szCs w:val="16"/>
        </w:rPr>
      </w:pPr>
      <w:r>
        <w:rPr>
          <w:rFonts w:ascii="Arial" w:hAnsi="Arial" w:cs="Arial"/>
          <w:sz w:val="16"/>
          <w:szCs w:val="16"/>
        </w:rPr>
        <w:t>Au plaisir de vous y voir!</w:t>
      </w:r>
    </w:p>
    <w:p w:rsidR="00FE386E" w:rsidRDefault="00FE386E" w:rsidP="00FE386E">
      <w:pPr>
        <w:pStyle w:val="NormalWeb"/>
        <w:spacing w:before="0" w:beforeAutospacing="0" w:after="0" w:afterAutospacing="0"/>
        <w:rPr>
          <w:rFonts w:ascii="Arial" w:hAnsi="Arial" w:cs="Arial"/>
          <w:sz w:val="16"/>
          <w:szCs w:val="16"/>
        </w:rPr>
      </w:pPr>
      <w:r>
        <w:rPr>
          <w:rFonts w:ascii="Arial" w:hAnsi="Arial" w:cs="Arial"/>
          <w:sz w:val="16"/>
          <w:szCs w:val="16"/>
        </w:rPr>
        <w:t>L'équipe du CDHAL</w:t>
      </w:r>
    </w:p>
    <w:p w:rsidR="00FE386E" w:rsidRDefault="00FE386E" w:rsidP="00FE386E">
      <w:pPr>
        <w:pStyle w:val="NormalWeb"/>
        <w:spacing w:before="0" w:beforeAutospacing="0" w:after="0" w:afterAutospacing="0"/>
        <w:rPr>
          <w:rFonts w:ascii="Arial" w:hAnsi="Arial" w:cs="Arial"/>
          <w:sz w:val="16"/>
          <w:szCs w:val="16"/>
        </w:rPr>
      </w:pPr>
      <w:r>
        <w:rPr>
          <w:rFonts w:ascii="Arial" w:hAnsi="Arial" w:cs="Arial"/>
          <w:sz w:val="16"/>
          <w:szCs w:val="16"/>
        </w:rPr>
        <w:t>--------------</w:t>
      </w:r>
    </w:p>
    <w:p w:rsidR="00FE386E" w:rsidRDefault="00FE386E" w:rsidP="00FE386E">
      <w:pPr>
        <w:pStyle w:val="NormalWeb"/>
        <w:spacing w:before="0" w:beforeAutospacing="0" w:after="0" w:afterAutospacing="0"/>
        <w:rPr>
          <w:rFonts w:ascii="Arial" w:hAnsi="Arial" w:cs="Arial"/>
          <w:sz w:val="16"/>
          <w:szCs w:val="16"/>
        </w:rPr>
      </w:pPr>
      <w:r>
        <w:rPr>
          <w:rFonts w:ascii="Arial" w:hAnsi="Arial" w:cs="Arial"/>
          <w:color w:val="000000"/>
          <w:sz w:val="16"/>
          <w:szCs w:val="16"/>
        </w:rPr>
        <w:t>1</w:t>
      </w:r>
      <w:r>
        <w:rPr>
          <w:rFonts w:ascii="Arial" w:hAnsi="Arial" w:cs="Arial"/>
          <w:color w:val="000000"/>
          <w:sz w:val="16"/>
          <w:szCs w:val="16"/>
          <w:vertAlign w:val="superscript"/>
        </w:rPr>
        <w:t>er</w:t>
      </w:r>
      <w:r>
        <w:rPr>
          <w:rFonts w:ascii="Arial" w:hAnsi="Arial" w:cs="Arial"/>
          <w:color w:val="000000"/>
          <w:sz w:val="16"/>
          <w:szCs w:val="16"/>
        </w:rPr>
        <w:t xml:space="preserve"> Colloque de réflexion et de discussions sur la problématique des immigrant-e-s:</w:t>
      </w:r>
    </w:p>
    <w:p w:rsidR="00FE386E" w:rsidRDefault="00FE386E" w:rsidP="00FE386E">
      <w:pPr>
        <w:shd w:val="clear" w:color="auto" w:fill="FFFFFF"/>
        <w:jc w:val="both"/>
        <w:rPr>
          <w:rFonts w:ascii="Arial" w:eastAsia="Times New Roman" w:hAnsi="Arial" w:cs="Arial"/>
          <w:sz w:val="16"/>
          <w:szCs w:val="16"/>
        </w:rPr>
      </w:pPr>
      <w:r>
        <w:rPr>
          <w:rFonts w:ascii="Arial" w:eastAsia="Times New Roman" w:hAnsi="Arial" w:cs="Arial"/>
          <w:b/>
          <w:bCs/>
          <w:i/>
          <w:iCs/>
          <w:color w:val="000000"/>
          <w:sz w:val="16"/>
          <w:szCs w:val="16"/>
        </w:rPr>
        <w:t>La nécessité d’un programme urgent de régularisation pour toutes et tous les immigrant-e-s</w:t>
      </w:r>
      <w:r>
        <w:rPr>
          <w:rFonts w:ascii="Arial" w:eastAsia="Times New Roman" w:hAnsi="Arial" w:cs="Arial"/>
          <w:sz w:val="16"/>
          <w:szCs w:val="16"/>
        </w:rPr>
        <w:t xml:space="preserve"> </w:t>
      </w:r>
    </w:p>
    <w:p w:rsidR="00FE386E" w:rsidRDefault="00FE386E" w:rsidP="00FE386E">
      <w:pPr>
        <w:shd w:val="clear" w:color="auto" w:fill="FFFFFF"/>
        <w:jc w:val="both"/>
        <w:rPr>
          <w:rFonts w:ascii="Arial" w:eastAsia="Times New Roman" w:hAnsi="Arial" w:cs="Arial"/>
          <w:sz w:val="16"/>
          <w:szCs w:val="16"/>
        </w:rPr>
      </w:pPr>
      <w:r>
        <w:rPr>
          <w:rFonts w:ascii="Arial" w:eastAsia="Times New Roman" w:hAnsi="Arial" w:cs="Arial"/>
          <w:color w:val="000000"/>
          <w:sz w:val="16"/>
          <w:szCs w:val="16"/>
        </w:rPr>
        <w:t xml:space="preserve">Divers acteurs politiques et sociaux se donnent rendez-vous pour analyser les problématiques de la migration actuelle au Canada. La réalité est loin de ce que le gouvernement essaie de nous faire croire et le Canada ne mérite pas le titre de </w:t>
      </w:r>
      <w:r>
        <w:rPr>
          <w:rFonts w:ascii="Arial" w:eastAsia="Times New Roman" w:hAnsi="Arial" w:cs="Arial"/>
          <w:i/>
          <w:iCs/>
          <w:color w:val="000000"/>
          <w:sz w:val="16"/>
          <w:szCs w:val="16"/>
        </w:rPr>
        <w:t xml:space="preserve">champion de droits de la personne. </w:t>
      </w:r>
      <w:r>
        <w:rPr>
          <w:rFonts w:ascii="Arial" w:eastAsia="Times New Roman" w:hAnsi="Arial" w:cs="Arial"/>
          <w:color w:val="000000"/>
          <w:sz w:val="16"/>
          <w:szCs w:val="16"/>
        </w:rPr>
        <w:t>Bien au contraire, les violations aux droits fondamentaux des migrant-e-s s’aggravent avec l'instauration des nouvelles réformes légales contenues dans la loi C-31 de Harper. Cela s'ajoute aux détentions, aux déportations, aux abus au travail, au non-accès aux services fondamentaux comme la santé et l'éducation dont souffrent déjà les migrant-e-s. Face à cette situation, un programme urgent de régularisation semble être la seule solution qui peut garantir la vie, l’intégrité physique, la liberté et les droits de toutes et tous les migrant-e-s.</w:t>
      </w:r>
      <w:r>
        <w:rPr>
          <w:rFonts w:ascii="Arial" w:eastAsia="Times New Roman" w:hAnsi="Arial" w:cs="Arial"/>
          <w:sz w:val="16"/>
          <w:szCs w:val="16"/>
        </w:rPr>
        <w:t xml:space="preserve"> </w:t>
      </w:r>
    </w:p>
    <w:p w:rsidR="00FE386E" w:rsidRDefault="00FE386E" w:rsidP="00FE386E">
      <w:pPr>
        <w:shd w:val="clear" w:color="auto" w:fill="FFFFFF"/>
        <w:rPr>
          <w:rFonts w:ascii="Arial" w:eastAsia="Times New Roman" w:hAnsi="Arial" w:cs="Arial"/>
          <w:sz w:val="16"/>
          <w:szCs w:val="16"/>
        </w:rPr>
      </w:pPr>
      <w:r>
        <w:rPr>
          <w:rFonts w:ascii="Arial" w:eastAsia="Times New Roman" w:hAnsi="Arial" w:cs="Arial"/>
          <w:color w:val="000000"/>
          <w:sz w:val="16"/>
          <w:szCs w:val="16"/>
        </w:rPr>
        <w:t> </w:t>
      </w:r>
      <w:r>
        <w:rPr>
          <w:rFonts w:ascii="Arial" w:eastAsia="Times New Roman" w:hAnsi="Arial" w:cs="Arial"/>
          <w:sz w:val="16"/>
          <w:szCs w:val="16"/>
        </w:rPr>
        <w:t xml:space="preserve"> </w:t>
      </w:r>
    </w:p>
    <w:p w:rsidR="00FE386E" w:rsidRDefault="00FE386E" w:rsidP="00FE386E">
      <w:pPr>
        <w:shd w:val="clear" w:color="auto" w:fill="FFFFFF"/>
        <w:rPr>
          <w:rFonts w:ascii="Arial" w:eastAsia="Times New Roman" w:hAnsi="Arial" w:cs="Arial"/>
          <w:sz w:val="16"/>
          <w:szCs w:val="16"/>
        </w:rPr>
      </w:pPr>
      <w:r>
        <w:rPr>
          <w:rFonts w:ascii="Arial" w:eastAsia="Times New Roman" w:hAnsi="Arial" w:cs="Arial"/>
          <w:b/>
          <w:bCs/>
          <w:color w:val="000000"/>
          <w:sz w:val="16"/>
          <w:szCs w:val="16"/>
        </w:rPr>
        <w:t>Programme</w:t>
      </w:r>
      <w:r>
        <w:rPr>
          <w:rFonts w:ascii="Arial" w:eastAsia="Times New Roman" w:hAnsi="Arial" w:cs="Arial"/>
          <w:sz w:val="16"/>
          <w:szCs w:val="16"/>
        </w:rPr>
        <w:t xml:space="preserve"> </w:t>
      </w:r>
    </w:p>
    <w:p w:rsidR="00FE386E" w:rsidRDefault="00FE386E" w:rsidP="00FE386E">
      <w:pPr>
        <w:shd w:val="clear" w:color="auto" w:fill="FFFFFF"/>
        <w:rPr>
          <w:rFonts w:ascii="Arial" w:eastAsia="Times New Roman" w:hAnsi="Arial" w:cs="Arial"/>
          <w:sz w:val="16"/>
          <w:szCs w:val="16"/>
        </w:rPr>
      </w:pPr>
      <w:r>
        <w:rPr>
          <w:rFonts w:ascii="Arial" w:eastAsia="Times New Roman" w:hAnsi="Arial" w:cs="Arial"/>
          <w:color w:val="000000"/>
          <w:sz w:val="16"/>
          <w:szCs w:val="16"/>
        </w:rPr>
        <w:t xml:space="preserve">-Vendredi 11 octobre, 16:00 à 18:00, </w:t>
      </w:r>
      <w:r>
        <w:rPr>
          <w:rFonts w:ascii="Arial" w:eastAsia="Times New Roman" w:hAnsi="Arial" w:cs="Arial"/>
          <w:b/>
          <w:bCs/>
          <w:color w:val="000000"/>
          <w:sz w:val="16"/>
          <w:szCs w:val="16"/>
        </w:rPr>
        <w:t xml:space="preserve">Premier Atelier : </w:t>
      </w:r>
      <w:r>
        <w:rPr>
          <w:rFonts w:ascii="Arial" w:eastAsia="Times New Roman" w:hAnsi="Arial" w:cs="Arial"/>
          <w:b/>
          <w:bCs/>
          <w:i/>
          <w:iCs/>
          <w:color w:val="000000"/>
          <w:sz w:val="16"/>
          <w:szCs w:val="16"/>
        </w:rPr>
        <w:t>Les grands traits de la migration au Canada</w:t>
      </w:r>
      <w:r>
        <w:rPr>
          <w:rFonts w:ascii="Arial" w:eastAsia="Times New Roman" w:hAnsi="Arial" w:cs="Arial"/>
          <w:sz w:val="16"/>
          <w:szCs w:val="16"/>
        </w:rPr>
        <w:t xml:space="preserve"> </w:t>
      </w:r>
    </w:p>
    <w:p w:rsidR="00FE386E" w:rsidRDefault="00FE386E" w:rsidP="00FE386E">
      <w:pPr>
        <w:shd w:val="clear" w:color="auto" w:fill="FFFFFF"/>
        <w:rPr>
          <w:rFonts w:ascii="Arial" w:eastAsia="Times New Roman" w:hAnsi="Arial" w:cs="Arial"/>
          <w:sz w:val="16"/>
          <w:szCs w:val="16"/>
        </w:rPr>
      </w:pPr>
      <w:r>
        <w:rPr>
          <w:rFonts w:ascii="Arial" w:eastAsia="Times New Roman" w:hAnsi="Arial" w:cs="Arial"/>
          <w:b/>
          <w:bCs/>
          <w:i/>
          <w:iCs/>
          <w:color w:val="000000"/>
          <w:sz w:val="16"/>
          <w:szCs w:val="16"/>
        </w:rPr>
        <w:t xml:space="preserve">Conférenciers : </w:t>
      </w:r>
      <w:r>
        <w:rPr>
          <w:rFonts w:ascii="Arial" w:eastAsia="Times New Roman" w:hAnsi="Arial" w:cs="Arial"/>
          <w:b/>
          <w:bCs/>
          <w:color w:val="000000"/>
          <w:sz w:val="16"/>
          <w:szCs w:val="16"/>
        </w:rPr>
        <w:t xml:space="preserve">Stewart </w:t>
      </w:r>
      <w:proofErr w:type="spellStart"/>
      <w:r>
        <w:rPr>
          <w:rFonts w:ascii="Arial" w:eastAsia="Times New Roman" w:hAnsi="Arial" w:cs="Arial"/>
          <w:b/>
          <w:bCs/>
          <w:color w:val="000000"/>
          <w:sz w:val="16"/>
          <w:szCs w:val="16"/>
        </w:rPr>
        <w:t>Istvanffy</w:t>
      </w:r>
      <w:proofErr w:type="spellEnd"/>
      <w:r>
        <w:rPr>
          <w:rFonts w:ascii="Arial" w:eastAsia="Times New Roman" w:hAnsi="Arial" w:cs="Arial"/>
          <w:b/>
          <w:bCs/>
          <w:color w:val="000000"/>
          <w:sz w:val="16"/>
          <w:szCs w:val="16"/>
        </w:rPr>
        <w:t xml:space="preserve">, avocat d’immigration; Erik </w:t>
      </w:r>
      <w:proofErr w:type="spellStart"/>
      <w:r>
        <w:rPr>
          <w:rFonts w:ascii="Arial" w:eastAsia="Times New Roman" w:hAnsi="Arial" w:cs="Arial"/>
          <w:b/>
          <w:bCs/>
          <w:color w:val="000000"/>
          <w:sz w:val="16"/>
          <w:szCs w:val="16"/>
        </w:rPr>
        <w:t>Argüello</w:t>
      </w:r>
      <w:proofErr w:type="spellEnd"/>
      <w:r>
        <w:rPr>
          <w:rFonts w:ascii="Arial" w:eastAsia="Times New Roman" w:hAnsi="Arial" w:cs="Arial"/>
          <w:b/>
          <w:bCs/>
          <w:color w:val="000000"/>
          <w:sz w:val="16"/>
          <w:szCs w:val="16"/>
        </w:rPr>
        <w:t xml:space="preserve"> </w:t>
      </w:r>
      <w:proofErr w:type="spellStart"/>
      <w:r>
        <w:rPr>
          <w:rFonts w:ascii="Arial" w:eastAsia="Times New Roman" w:hAnsi="Arial" w:cs="Arial"/>
          <w:b/>
          <w:bCs/>
          <w:color w:val="000000"/>
          <w:sz w:val="16"/>
          <w:szCs w:val="16"/>
        </w:rPr>
        <w:t>Mothelet</w:t>
      </w:r>
      <w:proofErr w:type="spellEnd"/>
      <w:r>
        <w:rPr>
          <w:rFonts w:ascii="Arial" w:eastAsia="Times New Roman" w:hAnsi="Arial" w:cs="Arial"/>
          <w:b/>
          <w:bCs/>
          <w:color w:val="000000"/>
          <w:sz w:val="16"/>
          <w:szCs w:val="16"/>
        </w:rPr>
        <w:t xml:space="preserve">, Président du CUAL et militant du Collectif </w:t>
      </w:r>
      <w:proofErr w:type="spellStart"/>
      <w:r>
        <w:rPr>
          <w:rFonts w:ascii="Arial" w:eastAsia="Times New Roman" w:hAnsi="Arial" w:cs="Arial"/>
          <w:b/>
          <w:bCs/>
          <w:color w:val="000000"/>
          <w:sz w:val="16"/>
          <w:szCs w:val="16"/>
        </w:rPr>
        <w:t>Dignidad</w:t>
      </w:r>
      <w:proofErr w:type="spellEnd"/>
      <w:r>
        <w:rPr>
          <w:rFonts w:ascii="Arial" w:eastAsia="Times New Roman" w:hAnsi="Arial" w:cs="Arial"/>
          <w:b/>
          <w:bCs/>
          <w:color w:val="000000"/>
          <w:sz w:val="16"/>
          <w:szCs w:val="16"/>
        </w:rPr>
        <w:t xml:space="preserve"> Migrante; </w:t>
      </w:r>
      <w:proofErr w:type="spellStart"/>
      <w:r>
        <w:rPr>
          <w:rFonts w:ascii="Arial" w:eastAsia="Times New Roman" w:hAnsi="Arial" w:cs="Arial"/>
          <w:b/>
          <w:bCs/>
          <w:color w:val="000000"/>
          <w:sz w:val="16"/>
          <w:szCs w:val="16"/>
        </w:rPr>
        <w:t>Rocio</w:t>
      </w:r>
      <w:proofErr w:type="spellEnd"/>
      <w:r>
        <w:rPr>
          <w:rFonts w:ascii="Arial" w:eastAsia="Times New Roman" w:hAnsi="Arial" w:cs="Arial"/>
          <w:b/>
          <w:bCs/>
          <w:color w:val="000000"/>
          <w:sz w:val="16"/>
          <w:szCs w:val="16"/>
        </w:rPr>
        <w:t xml:space="preserve"> Barba du CDHAL ; Tess </w:t>
      </w:r>
      <w:proofErr w:type="spellStart"/>
      <w:r>
        <w:rPr>
          <w:rFonts w:ascii="Arial" w:eastAsia="Times New Roman" w:hAnsi="Arial" w:cs="Arial"/>
          <w:b/>
          <w:bCs/>
          <w:color w:val="000000"/>
          <w:sz w:val="16"/>
          <w:szCs w:val="16"/>
        </w:rPr>
        <w:t>Tesalona</w:t>
      </w:r>
      <w:proofErr w:type="spellEnd"/>
      <w:r>
        <w:rPr>
          <w:rFonts w:ascii="Arial" w:eastAsia="Times New Roman" w:hAnsi="Arial" w:cs="Arial"/>
          <w:b/>
          <w:bCs/>
          <w:color w:val="000000"/>
          <w:sz w:val="16"/>
          <w:szCs w:val="16"/>
        </w:rPr>
        <w:t xml:space="preserve"> de l’IMA. </w:t>
      </w:r>
    </w:p>
    <w:p w:rsidR="00FE386E" w:rsidRDefault="00FE386E" w:rsidP="00FE386E">
      <w:pPr>
        <w:shd w:val="clear" w:color="auto" w:fill="FFFFFF"/>
        <w:rPr>
          <w:rFonts w:ascii="Arial" w:eastAsia="Times New Roman" w:hAnsi="Arial" w:cs="Arial"/>
          <w:sz w:val="16"/>
          <w:szCs w:val="16"/>
        </w:rPr>
      </w:pPr>
      <w:r>
        <w:rPr>
          <w:rFonts w:ascii="Arial" w:eastAsia="Times New Roman" w:hAnsi="Arial" w:cs="Arial"/>
          <w:color w:val="000000"/>
          <w:sz w:val="16"/>
          <w:szCs w:val="16"/>
        </w:rPr>
        <w:t>-18:00 à 19:00 pause-café</w:t>
      </w:r>
      <w:r>
        <w:rPr>
          <w:rFonts w:ascii="Arial" w:eastAsia="Times New Roman" w:hAnsi="Arial" w:cs="Arial"/>
          <w:sz w:val="16"/>
          <w:szCs w:val="16"/>
        </w:rPr>
        <w:t xml:space="preserve"> </w:t>
      </w:r>
    </w:p>
    <w:p w:rsidR="00FE386E" w:rsidRDefault="00FE386E" w:rsidP="00FE386E">
      <w:pPr>
        <w:shd w:val="clear" w:color="auto" w:fill="FFFFFF"/>
        <w:rPr>
          <w:rFonts w:ascii="Arial" w:eastAsia="Times New Roman" w:hAnsi="Arial" w:cs="Arial"/>
          <w:sz w:val="16"/>
          <w:szCs w:val="16"/>
        </w:rPr>
      </w:pPr>
      <w:r>
        <w:rPr>
          <w:rFonts w:ascii="Arial" w:eastAsia="Times New Roman" w:hAnsi="Arial" w:cs="Arial"/>
          <w:color w:val="000000"/>
          <w:sz w:val="16"/>
          <w:szCs w:val="16"/>
        </w:rPr>
        <w:t xml:space="preserve">-19:00 à 21:00, </w:t>
      </w:r>
      <w:r>
        <w:rPr>
          <w:rFonts w:ascii="Arial" w:eastAsia="Times New Roman" w:hAnsi="Arial" w:cs="Arial"/>
          <w:b/>
          <w:bCs/>
          <w:color w:val="000000"/>
          <w:sz w:val="16"/>
          <w:szCs w:val="16"/>
        </w:rPr>
        <w:t>Deuxième Atelier : Femmes immigrantes et mouvements LGBT.</w:t>
      </w:r>
      <w:r>
        <w:rPr>
          <w:rFonts w:ascii="Arial" w:eastAsia="Times New Roman" w:hAnsi="Arial" w:cs="Arial"/>
          <w:sz w:val="16"/>
          <w:szCs w:val="16"/>
        </w:rPr>
        <w:t xml:space="preserve"> </w:t>
      </w:r>
    </w:p>
    <w:p w:rsidR="00FE386E" w:rsidRPr="00FE386E" w:rsidRDefault="00FE386E" w:rsidP="00FE386E">
      <w:pPr>
        <w:shd w:val="clear" w:color="auto" w:fill="FFFFFF"/>
        <w:rPr>
          <w:rFonts w:ascii="Arial" w:eastAsia="Times New Roman" w:hAnsi="Arial" w:cs="Arial"/>
          <w:sz w:val="16"/>
          <w:szCs w:val="16"/>
          <w:lang w:val="es-HN"/>
        </w:rPr>
      </w:pPr>
      <w:proofErr w:type="gramStart"/>
      <w:r w:rsidRPr="00FE386E">
        <w:rPr>
          <w:rFonts w:ascii="Arial" w:eastAsia="Times New Roman" w:hAnsi="Arial" w:cs="Arial"/>
          <w:b/>
          <w:bCs/>
          <w:color w:val="000000"/>
          <w:sz w:val="16"/>
          <w:szCs w:val="16"/>
          <w:lang w:val="es-HN"/>
        </w:rPr>
        <w:t>Conférenciers</w:t>
      </w:r>
      <w:r>
        <w:rPr>
          <w:rFonts w:ascii="Arial" w:eastAsia="Times New Roman" w:hAnsi="Arial" w:cs="Arial"/>
          <w:b/>
          <w:bCs/>
          <w:color w:val="000000"/>
          <w:sz w:val="16"/>
          <w:szCs w:val="16"/>
          <w:lang w:val="es-CO"/>
        </w:rPr>
        <w:t xml:space="preserve"> :</w:t>
      </w:r>
      <w:proofErr w:type="gramEnd"/>
      <w:r>
        <w:rPr>
          <w:rFonts w:ascii="Arial" w:eastAsia="Times New Roman" w:hAnsi="Arial" w:cs="Arial"/>
          <w:b/>
          <w:bCs/>
          <w:color w:val="000000"/>
          <w:sz w:val="16"/>
          <w:szCs w:val="16"/>
          <w:lang w:val="es-CO"/>
        </w:rPr>
        <w:t xml:space="preserve"> Rita Acosta, MCVI; </w:t>
      </w:r>
      <w:proofErr w:type="spellStart"/>
      <w:r>
        <w:rPr>
          <w:rFonts w:ascii="Arial" w:eastAsia="Times New Roman" w:hAnsi="Arial" w:cs="Arial"/>
          <w:b/>
          <w:bCs/>
          <w:color w:val="000000"/>
          <w:sz w:val="16"/>
          <w:szCs w:val="16"/>
          <w:lang w:val="es-CO"/>
        </w:rPr>
        <w:t>Jasmin</w:t>
      </w:r>
      <w:proofErr w:type="spellEnd"/>
      <w:r>
        <w:rPr>
          <w:rFonts w:ascii="Arial" w:eastAsia="Times New Roman" w:hAnsi="Arial" w:cs="Arial"/>
          <w:b/>
          <w:bCs/>
          <w:color w:val="000000"/>
          <w:sz w:val="16"/>
          <w:szCs w:val="16"/>
          <w:lang w:val="es-CO"/>
        </w:rPr>
        <w:t xml:space="preserve"> de la Calzada,  PINAY; Mari </w:t>
      </w:r>
      <w:proofErr w:type="spellStart"/>
      <w:r>
        <w:rPr>
          <w:rFonts w:ascii="Arial" w:eastAsia="Times New Roman" w:hAnsi="Arial" w:cs="Arial"/>
          <w:b/>
          <w:bCs/>
          <w:color w:val="000000"/>
          <w:sz w:val="16"/>
          <w:szCs w:val="16"/>
          <w:lang w:val="es-CO"/>
        </w:rPr>
        <w:t>Boti</w:t>
      </w:r>
      <w:proofErr w:type="spellEnd"/>
      <w:r>
        <w:rPr>
          <w:rFonts w:ascii="Arial" w:eastAsia="Times New Roman" w:hAnsi="Arial" w:cs="Arial"/>
          <w:b/>
          <w:bCs/>
          <w:color w:val="000000"/>
          <w:sz w:val="16"/>
          <w:szCs w:val="16"/>
          <w:lang w:val="es-CO"/>
        </w:rPr>
        <w:t xml:space="preserve">, AIF; Mauricio Durán, </w:t>
      </w:r>
      <w:proofErr w:type="spellStart"/>
      <w:r>
        <w:rPr>
          <w:rFonts w:ascii="Arial" w:eastAsia="Times New Roman" w:hAnsi="Arial" w:cs="Arial"/>
          <w:b/>
          <w:bCs/>
          <w:color w:val="000000"/>
          <w:sz w:val="16"/>
          <w:szCs w:val="16"/>
          <w:lang w:val="es-CO"/>
        </w:rPr>
        <w:t>Latinordicos</w:t>
      </w:r>
      <w:proofErr w:type="spellEnd"/>
      <w:r>
        <w:rPr>
          <w:rFonts w:ascii="Arial" w:eastAsia="Times New Roman" w:hAnsi="Arial" w:cs="Arial"/>
          <w:b/>
          <w:bCs/>
          <w:color w:val="000000"/>
          <w:sz w:val="16"/>
          <w:szCs w:val="16"/>
          <w:lang w:val="es-CO"/>
        </w:rPr>
        <w:t xml:space="preserve">; Ana </w:t>
      </w:r>
      <w:proofErr w:type="spellStart"/>
      <w:r>
        <w:rPr>
          <w:rFonts w:ascii="Arial" w:eastAsia="Times New Roman" w:hAnsi="Arial" w:cs="Arial"/>
          <w:b/>
          <w:bCs/>
          <w:color w:val="000000"/>
          <w:sz w:val="16"/>
          <w:szCs w:val="16"/>
          <w:lang w:val="es-CO"/>
        </w:rPr>
        <w:t>Alva</w:t>
      </w:r>
      <w:proofErr w:type="spellEnd"/>
      <w:r>
        <w:rPr>
          <w:rFonts w:ascii="Arial" w:eastAsia="Times New Roman" w:hAnsi="Arial" w:cs="Arial"/>
          <w:b/>
          <w:bCs/>
          <w:color w:val="000000"/>
          <w:sz w:val="16"/>
          <w:szCs w:val="16"/>
          <w:lang w:val="es-CO"/>
        </w:rPr>
        <w:t>, ASSTTEQ.</w:t>
      </w:r>
      <w:r>
        <w:rPr>
          <w:rFonts w:ascii="Arial" w:eastAsia="Times New Roman" w:hAnsi="Arial" w:cs="Arial"/>
          <w:sz w:val="16"/>
          <w:szCs w:val="16"/>
          <w:lang w:val="es-CO"/>
        </w:rPr>
        <w:t xml:space="preserve"> </w:t>
      </w:r>
    </w:p>
    <w:p w:rsidR="00FE386E" w:rsidRDefault="00FE386E" w:rsidP="00FE386E">
      <w:pPr>
        <w:shd w:val="clear" w:color="auto" w:fill="FFFFFF"/>
        <w:rPr>
          <w:rFonts w:ascii="Arial" w:eastAsia="Times New Roman" w:hAnsi="Arial" w:cs="Arial"/>
          <w:sz w:val="16"/>
          <w:szCs w:val="16"/>
        </w:rPr>
      </w:pPr>
      <w:r>
        <w:rPr>
          <w:rFonts w:ascii="Arial" w:eastAsia="Times New Roman" w:hAnsi="Arial" w:cs="Arial"/>
          <w:b/>
          <w:bCs/>
          <w:color w:val="000000"/>
          <w:sz w:val="16"/>
          <w:szCs w:val="16"/>
        </w:rPr>
        <w:t>-21:00, Venez boire un verre avec nous!</w:t>
      </w:r>
      <w:r>
        <w:rPr>
          <w:rFonts w:ascii="Arial" w:eastAsia="Times New Roman" w:hAnsi="Arial" w:cs="Arial"/>
          <w:sz w:val="16"/>
          <w:szCs w:val="16"/>
        </w:rPr>
        <w:t xml:space="preserve"> </w:t>
      </w:r>
    </w:p>
    <w:p w:rsidR="00FE386E" w:rsidRDefault="00FE386E" w:rsidP="00FE386E">
      <w:pPr>
        <w:shd w:val="clear" w:color="auto" w:fill="FFFFFF"/>
        <w:rPr>
          <w:rFonts w:ascii="Arial" w:eastAsia="Times New Roman" w:hAnsi="Arial" w:cs="Arial"/>
          <w:sz w:val="16"/>
          <w:szCs w:val="16"/>
        </w:rPr>
      </w:pPr>
      <w:r>
        <w:rPr>
          <w:rFonts w:ascii="Arial" w:eastAsia="Times New Roman" w:hAnsi="Arial" w:cs="Arial"/>
          <w:color w:val="000000"/>
          <w:sz w:val="16"/>
          <w:szCs w:val="16"/>
        </w:rPr>
        <w:t> </w:t>
      </w:r>
      <w:r>
        <w:rPr>
          <w:rFonts w:ascii="Arial" w:eastAsia="Times New Roman" w:hAnsi="Arial" w:cs="Arial"/>
          <w:sz w:val="16"/>
          <w:szCs w:val="16"/>
        </w:rPr>
        <w:t xml:space="preserve"> </w:t>
      </w:r>
    </w:p>
    <w:p w:rsidR="00FE386E" w:rsidRDefault="00FE386E" w:rsidP="00FE386E">
      <w:pPr>
        <w:shd w:val="clear" w:color="auto" w:fill="FFFFFF"/>
        <w:rPr>
          <w:rFonts w:ascii="Arial" w:eastAsia="Times New Roman" w:hAnsi="Arial" w:cs="Arial"/>
          <w:sz w:val="16"/>
          <w:szCs w:val="16"/>
        </w:rPr>
      </w:pPr>
      <w:r>
        <w:rPr>
          <w:rFonts w:ascii="Arial" w:eastAsia="Times New Roman" w:hAnsi="Arial" w:cs="Arial"/>
          <w:color w:val="000000"/>
          <w:sz w:val="16"/>
          <w:szCs w:val="16"/>
        </w:rPr>
        <w:t xml:space="preserve">-Samedi 12 octobre, 9:30 à 12:00, </w:t>
      </w:r>
      <w:r>
        <w:rPr>
          <w:rFonts w:ascii="Arial" w:eastAsia="Times New Roman" w:hAnsi="Arial" w:cs="Arial"/>
          <w:b/>
          <w:bCs/>
          <w:color w:val="000000"/>
          <w:sz w:val="16"/>
          <w:szCs w:val="16"/>
        </w:rPr>
        <w:t>Troisième Atelier : Éducation, santé et travail.</w:t>
      </w:r>
      <w:r>
        <w:rPr>
          <w:rFonts w:ascii="Arial" w:eastAsia="Times New Roman" w:hAnsi="Arial" w:cs="Arial"/>
          <w:sz w:val="16"/>
          <w:szCs w:val="16"/>
        </w:rPr>
        <w:t xml:space="preserve"> </w:t>
      </w:r>
    </w:p>
    <w:p w:rsidR="00FE386E" w:rsidRDefault="00FE386E" w:rsidP="00FE386E">
      <w:pPr>
        <w:shd w:val="clear" w:color="auto" w:fill="FFFFFF"/>
        <w:rPr>
          <w:rFonts w:ascii="Arial" w:eastAsia="Times New Roman" w:hAnsi="Arial" w:cs="Arial"/>
          <w:sz w:val="16"/>
          <w:szCs w:val="16"/>
        </w:rPr>
      </w:pPr>
      <w:r>
        <w:rPr>
          <w:rFonts w:ascii="Arial" w:eastAsia="Times New Roman" w:hAnsi="Arial" w:cs="Arial"/>
          <w:b/>
          <w:bCs/>
          <w:color w:val="000000"/>
          <w:sz w:val="16"/>
          <w:szCs w:val="16"/>
        </w:rPr>
        <w:t xml:space="preserve">Conférenciers : Marilyne, Médecins du Monde; Mustafa </w:t>
      </w:r>
      <w:proofErr w:type="spellStart"/>
      <w:r>
        <w:rPr>
          <w:rFonts w:ascii="Arial" w:eastAsia="Times New Roman" w:hAnsi="Arial" w:cs="Arial"/>
          <w:b/>
          <w:bCs/>
          <w:color w:val="000000"/>
          <w:sz w:val="16"/>
          <w:szCs w:val="16"/>
        </w:rPr>
        <w:t>Henaway</w:t>
      </w:r>
      <w:proofErr w:type="spellEnd"/>
      <w:r>
        <w:rPr>
          <w:rFonts w:ascii="Arial" w:eastAsia="Times New Roman" w:hAnsi="Arial" w:cs="Arial"/>
          <w:b/>
          <w:bCs/>
          <w:color w:val="000000"/>
          <w:sz w:val="16"/>
          <w:szCs w:val="16"/>
        </w:rPr>
        <w:t xml:space="preserve">, CTI; Tania </w:t>
      </w:r>
      <w:proofErr w:type="spellStart"/>
      <w:r>
        <w:rPr>
          <w:rFonts w:ascii="Arial" w:eastAsia="Times New Roman" w:hAnsi="Arial" w:cs="Arial"/>
          <w:b/>
          <w:bCs/>
          <w:color w:val="000000"/>
          <w:sz w:val="16"/>
          <w:szCs w:val="16"/>
        </w:rPr>
        <w:t>Rowell</w:t>
      </w:r>
      <w:proofErr w:type="spellEnd"/>
      <w:r>
        <w:rPr>
          <w:rFonts w:ascii="Arial" w:eastAsia="Times New Roman" w:hAnsi="Arial" w:cs="Arial"/>
          <w:b/>
          <w:bCs/>
          <w:color w:val="000000"/>
          <w:sz w:val="16"/>
          <w:szCs w:val="16"/>
        </w:rPr>
        <w:t xml:space="preserve">, DM, Anne Boisson CESF. </w:t>
      </w:r>
    </w:p>
    <w:p w:rsidR="00FE386E" w:rsidRDefault="00FE386E" w:rsidP="00FE386E">
      <w:pPr>
        <w:shd w:val="clear" w:color="auto" w:fill="FFFFFF"/>
        <w:rPr>
          <w:rFonts w:ascii="Arial" w:eastAsia="Times New Roman" w:hAnsi="Arial" w:cs="Arial"/>
          <w:sz w:val="16"/>
          <w:szCs w:val="16"/>
        </w:rPr>
      </w:pPr>
      <w:r>
        <w:rPr>
          <w:rFonts w:ascii="Arial" w:eastAsia="Times New Roman" w:hAnsi="Arial" w:cs="Arial"/>
          <w:color w:val="000000"/>
          <w:sz w:val="16"/>
          <w:szCs w:val="16"/>
        </w:rPr>
        <w:t>-12:00 à 13:00 lunch</w:t>
      </w:r>
      <w:r>
        <w:rPr>
          <w:rFonts w:ascii="Arial" w:eastAsia="Times New Roman" w:hAnsi="Arial" w:cs="Arial"/>
          <w:sz w:val="16"/>
          <w:szCs w:val="16"/>
        </w:rPr>
        <w:t xml:space="preserve"> </w:t>
      </w:r>
    </w:p>
    <w:p w:rsidR="00FE386E" w:rsidRDefault="00FE386E" w:rsidP="00FE386E">
      <w:pPr>
        <w:shd w:val="clear" w:color="auto" w:fill="FFFFFF"/>
        <w:rPr>
          <w:rFonts w:ascii="Arial" w:eastAsia="Times New Roman" w:hAnsi="Arial" w:cs="Arial"/>
          <w:sz w:val="16"/>
          <w:szCs w:val="16"/>
        </w:rPr>
      </w:pPr>
      <w:r>
        <w:rPr>
          <w:rFonts w:ascii="Arial" w:eastAsia="Times New Roman" w:hAnsi="Arial" w:cs="Arial"/>
          <w:color w:val="000000"/>
          <w:sz w:val="16"/>
          <w:szCs w:val="16"/>
        </w:rPr>
        <w:t xml:space="preserve">-13:00 à 15:00, </w:t>
      </w:r>
      <w:r>
        <w:rPr>
          <w:rFonts w:ascii="Arial" w:eastAsia="Times New Roman" w:hAnsi="Arial" w:cs="Arial"/>
          <w:b/>
          <w:bCs/>
          <w:color w:val="000000"/>
          <w:sz w:val="16"/>
          <w:szCs w:val="16"/>
        </w:rPr>
        <w:t xml:space="preserve">Quatrième Atelier. </w:t>
      </w:r>
    </w:p>
    <w:p w:rsidR="00FE386E" w:rsidRDefault="00FE386E" w:rsidP="00FE386E">
      <w:pPr>
        <w:shd w:val="clear" w:color="auto" w:fill="FFFFFF"/>
        <w:rPr>
          <w:rFonts w:ascii="Arial" w:eastAsia="Times New Roman" w:hAnsi="Arial" w:cs="Arial"/>
          <w:sz w:val="16"/>
          <w:szCs w:val="16"/>
        </w:rPr>
      </w:pPr>
      <w:r>
        <w:rPr>
          <w:rFonts w:ascii="Arial" w:eastAsia="Times New Roman" w:hAnsi="Arial" w:cs="Arial"/>
          <w:b/>
          <w:bCs/>
          <w:color w:val="000000"/>
          <w:sz w:val="16"/>
          <w:szCs w:val="16"/>
        </w:rPr>
        <w:t>Les cas des communautés affectées, conclusions et clôture.</w:t>
      </w:r>
      <w:r>
        <w:rPr>
          <w:rFonts w:ascii="Arial" w:eastAsia="Times New Roman" w:hAnsi="Arial" w:cs="Arial"/>
          <w:color w:val="000000"/>
          <w:sz w:val="16"/>
          <w:szCs w:val="16"/>
        </w:rPr>
        <w:t xml:space="preserve"> </w:t>
      </w:r>
    </w:p>
    <w:p w:rsidR="00FE386E" w:rsidRDefault="00FE386E" w:rsidP="00FE386E">
      <w:pPr>
        <w:shd w:val="clear" w:color="auto" w:fill="FFFFFF"/>
        <w:rPr>
          <w:rFonts w:ascii="Arial" w:eastAsia="Times New Roman" w:hAnsi="Arial" w:cs="Arial"/>
          <w:sz w:val="16"/>
          <w:szCs w:val="16"/>
        </w:rPr>
      </w:pPr>
      <w:r>
        <w:rPr>
          <w:rFonts w:ascii="Arial" w:eastAsia="Times New Roman" w:hAnsi="Arial" w:cs="Arial"/>
          <w:b/>
          <w:bCs/>
          <w:color w:val="000000"/>
          <w:sz w:val="16"/>
          <w:szCs w:val="16"/>
        </w:rPr>
        <w:t xml:space="preserve">Conférenciers : Elena Sanchez, CEIM, Henry, Communauté Haïtienne; </w:t>
      </w:r>
      <w:proofErr w:type="spellStart"/>
      <w:r>
        <w:rPr>
          <w:rFonts w:ascii="Arial" w:eastAsia="Times New Roman" w:hAnsi="Arial" w:cs="Arial"/>
          <w:b/>
          <w:bCs/>
          <w:color w:val="000000"/>
          <w:sz w:val="16"/>
          <w:szCs w:val="16"/>
        </w:rPr>
        <w:t>Romina</w:t>
      </w:r>
      <w:proofErr w:type="spellEnd"/>
      <w:r>
        <w:rPr>
          <w:rFonts w:ascii="Arial" w:eastAsia="Times New Roman" w:hAnsi="Arial" w:cs="Arial"/>
          <w:b/>
          <w:bCs/>
          <w:color w:val="000000"/>
          <w:sz w:val="16"/>
          <w:szCs w:val="16"/>
        </w:rPr>
        <w:t xml:space="preserve"> Hernandez, MUR. </w:t>
      </w:r>
    </w:p>
    <w:p w:rsidR="00FE386E" w:rsidRDefault="00FE386E" w:rsidP="00FE386E">
      <w:pPr>
        <w:shd w:val="clear" w:color="auto" w:fill="FFFFFF"/>
        <w:rPr>
          <w:rFonts w:ascii="Arial" w:eastAsia="Times New Roman" w:hAnsi="Arial" w:cs="Arial"/>
          <w:sz w:val="16"/>
          <w:szCs w:val="16"/>
        </w:rPr>
      </w:pPr>
      <w:r>
        <w:rPr>
          <w:rFonts w:ascii="Arial" w:eastAsia="Times New Roman" w:hAnsi="Arial" w:cs="Arial"/>
          <w:color w:val="000000"/>
          <w:sz w:val="16"/>
          <w:szCs w:val="16"/>
        </w:rPr>
        <w:t xml:space="preserve">À partir de 16:00 </w:t>
      </w:r>
      <w:r>
        <w:rPr>
          <w:rFonts w:ascii="Arial" w:eastAsia="Times New Roman" w:hAnsi="Arial" w:cs="Arial"/>
          <w:b/>
          <w:bCs/>
          <w:color w:val="000000"/>
          <w:sz w:val="16"/>
          <w:szCs w:val="16"/>
        </w:rPr>
        <w:t xml:space="preserve">cocktail culturel de clôture au Bar </w:t>
      </w:r>
      <w:r>
        <w:rPr>
          <w:rFonts w:ascii="Arial" w:eastAsia="Times New Roman" w:hAnsi="Arial" w:cs="Arial"/>
          <w:b/>
          <w:bCs/>
          <w:i/>
          <w:iCs/>
          <w:color w:val="000000"/>
          <w:sz w:val="16"/>
          <w:szCs w:val="16"/>
        </w:rPr>
        <w:t xml:space="preserve">L’escalier. </w:t>
      </w:r>
    </w:p>
    <w:p w:rsidR="00FE386E" w:rsidRDefault="00FE386E" w:rsidP="00FE386E">
      <w:pPr>
        <w:rPr>
          <w:rFonts w:ascii="Arial" w:eastAsia="Times New Roman" w:hAnsi="Arial" w:cs="Arial"/>
          <w:sz w:val="16"/>
          <w:szCs w:val="16"/>
        </w:rPr>
      </w:pPr>
      <w:r>
        <w:rPr>
          <w:rFonts w:ascii="Arial" w:eastAsia="Times New Roman" w:hAnsi="Arial" w:cs="Arial"/>
          <w:sz w:val="16"/>
          <w:szCs w:val="16"/>
        </w:rPr>
        <w:t> </w:t>
      </w:r>
      <w:hyperlink r:id="rId8" w:tooltip="https://www.facebook.com/events/344552105681357/?ref_dashboard_filter=upcoming" w:history="1">
        <w:r>
          <w:rPr>
            <w:rStyle w:val="Lienhypertexte"/>
            <w:rFonts w:ascii="Arial" w:eastAsia="Times New Roman" w:hAnsi="Arial" w:cs="Arial"/>
            <w:sz w:val="16"/>
            <w:szCs w:val="16"/>
          </w:rPr>
          <w:t>https://www.facebook.com/events/344552105681357/?ref_dashboard_filter=up...</w:t>
        </w:r>
      </w:hyperlink>
      <w:r>
        <w:rPr>
          <w:rFonts w:ascii="Arial" w:eastAsia="Times New Roman" w:hAnsi="Arial" w:cs="Arial"/>
          <w:sz w:val="16"/>
          <w:szCs w:val="16"/>
        </w:rPr>
        <w:t xml:space="preserve"> </w:t>
      </w:r>
    </w:p>
    <w:p w:rsidR="00FE386E" w:rsidRDefault="00FE386E" w:rsidP="00FE386E">
      <w:pPr>
        <w:rPr>
          <w:rFonts w:ascii="Arial" w:eastAsia="Times New Roman" w:hAnsi="Arial" w:cs="Arial"/>
          <w:sz w:val="16"/>
          <w:szCs w:val="16"/>
        </w:rPr>
      </w:pPr>
      <w:r>
        <w:rPr>
          <w:rFonts w:ascii="Arial" w:eastAsia="Times New Roman" w:hAnsi="Arial" w:cs="Arial"/>
          <w:sz w:val="16"/>
          <w:szCs w:val="16"/>
        </w:rPr>
        <w:t> </w:t>
      </w:r>
    </w:p>
    <w:p w:rsidR="00FE386E" w:rsidRDefault="00FE386E" w:rsidP="00FE386E">
      <w:pPr>
        <w:rPr>
          <w:rFonts w:ascii="Arial" w:eastAsia="Times New Roman" w:hAnsi="Arial" w:cs="Arial"/>
          <w:sz w:val="16"/>
          <w:szCs w:val="16"/>
        </w:rPr>
      </w:pPr>
      <w:r>
        <w:rPr>
          <w:rFonts w:ascii="Arial" w:eastAsia="Times New Roman" w:hAnsi="Arial" w:cs="Arial"/>
          <w:sz w:val="16"/>
          <w:szCs w:val="16"/>
        </w:rPr>
        <w:t>--------</w:t>
      </w:r>
    </w:p>
    <w:p w:rsidR="00FE386E" w:rsidRDefault="00FE386E" w:rsidP="00FE386E">
      <w:pPr>
        <w:pStyle w:val="Titre1"/>
        <w:spacing w:before="120" w:beforeAutospacing="0" w:after="120" w:afterAutospacing="0"/>
        <w:rPr>
          <w:rFonts w:ascii="Trebuchet MS" w:eastAsia="Times New Roman" w:hAnsi="Trebuchet MS" w:cs="Arial"/>
          <w:b w:val="0"/>
          <w:bCs w:val="0"/>
          <w:color w:val="6191C5"/>
          <w:sz w:val="32"/>
          <w:szCs w:val="32"/>
        </w:rPr>
      </w:pPr>
      <w:r>
        <w:rPr>
          <w:rFonts w:ascii="Trebuchet MS" w:eastAsia="Times New Roman" w:hAnsi="Trebuchet MS" w:cs="Arial"/>
          <w:b w:val="0"/>
          <w:bCs w:val="0"/>
          <w:color w:val="6191C5"/>
          <w:sz w:val="17"/>
          <w:szCs w:val="17"/>
        </w:rPr>
        <w:t>CONVOCATION À L’ASSEMBLÉE GÉNÉRALE ANNUELLE. CDHAL</w:t>
      </w:r>
      <w:r>
        <w:rPr>
          <w:rFonts w:ascii="Trebuchet MS" w:eastAsia="Times New Roman" w:hAnsi="Trebuchet MS" w:cs="Arial"/>
          <w:b w:val="0"/>
          <w:bCs w:val="0"/>
          <w:color w:val="6191C5"/>
          <w:sz w:val="32"/>
          <w:szCs w:val="32"/>
        </w:rPr>
        <w:t xml:space="preserve"> </w:t>
      </w:r>
    </w:p>
    <w:p w:rsidR="00FE386E" w:rsidRDefault="00FE386E" w:rsidP="00FE386E">
      <w:pPr>
        <w:rPr>
          <w:rFonts w:ascii="Arial" w:eastAsia="Times New Roman" w:hAnsi="Arial" w:cs="Arial"/>
          <w:sz w:val="16"/>
          <w:szCs w:val="16"/>
        </w:rPr>
      </w:pPr>
      <w:r>
        <w:rPr>
          <w:rStyle w:val="lev"/>
          <w:rFonts w:ascii="Arial" w:eastAsia="Times New Roman" w:hAnsi="Arial" w:cs="Arial"/>
          <w:sz w:val="16"/>
          <w:szCs w:val="16"/>
        </w:rPr>
        <w:t>Date: Jeudi, 17 Octobre 2013 - 5:30pm - 9:00pm</w:t>
      </w:r>
      <w:r>
        <w:rPr>
          <w:rFonts w:ascii="Arial" w:eastAsia="Times New Roman" w:hAnsi="Arial" w:cs="Arial"/>
          <w:sz w:val="16"/>
          <w:szCs w:val="16"/>
        </w:rPr>
        <w:t xml:space="preserve"> </w:t>
      </w:r>
    </w:p>
    <w:p w:rsidR="00FE386E" w:rsidRDefault="00FE386E" w:rsidP="00FE386E">
      <w:pPr>
        <w:pStyle w:val="Titre3"/>
        <w:rPr>
          <w:rFonts w:ascii="Arial" w:eastAsia="Times New Roman" w:hAnsi="Arial" w:cs="Arial"/>
          <w:sz w:val="17"/>
          <w:szCs w:val="17"/>
        </w:rPr>
      </w:pPr>
      <w:r>
        <w:rPr>
          <w:rFonts w:ascii="Arial" w:eastAsia="Times New Roman" w:hAnsi="Arial" w:cs="Arial"/>
          <w:sz w:val="14"/>
          <w:szCs w:val="14"/>
        </w:rPr>
        <w:lastRenderedPageBreak/>
        <w:t xml:space="preserve">Emplacement: 1425, Boul. René-Lévesque Ouest, 4e étage, Montréal, QC, Canada, </w:t>
      </w:r>
      <w:proofErr w:type="spellStart"/>
      <w:r>
        <w:rPr>
          <w:rFonts w:ascii="Arial" w:eastAsia="Times New Roman" w:hAnsi="Arial" w:cs="Arial"/>
          <w:sz w:val="14"/>
          <w:szCs w:val="14"/>
        </w:rPr>
        <w:t>See</w:t>
      </w:r>
      <w:proofErr w:type="spellEnd"/>
      <w:r>
        <w:rPr>
          <w:rFonts w:ascii="Arial" w:eastAsia="Times New Roman" w:hAnsi="Arial" w:cs="Arial"/>
          <w:sz w:val="14"/>
          <w:szCs w:val="14"/>
        </w:rPr>
        <w:t xml:space="preserve"> </w:t>
      </w:r>
      <w:proofErr w:type="spellStart"/>
      <w:r>
        <w:rPr>
          <w:rFonts w:ascii="Arial" w:eastAsia="Times New Roman" w:hAnsi="Arial" w:cs="Arial"/>
          <w:sz w:val="14"/>
          <w:szCs w:val="14"/>
        </w:rPr>
        <w:t>map</w:t>
      </w:r>
      <w:proofErr w:type="spellEnd"/>
      <w:r>
        <w:rPr>
          <w:rFonts w:ascii="Arial" w:eastAsia="Times New Roman" w:hAnsi="Arial" w:cs="Arial"/>
          <w:sz w:val="14"/>
          <w:szCs w:val="14"/>
        </w:rPr>
        <w:t xml:space="preserve">: </w:t>
      </w:r>
      <w:hyperlink r:id="rId9" w:tooltip="https://maps.google.ca/?q=1425,+Boul.+Ren%C3%A9-L%C3%A9vesque+Ouest,+4e+%C3%A9tage,+Montr%C3%A9al,+QC,+,+ca" w:history="1">
        <w:r>
          <w:rPr>
            <w:rStyle w:val="Lienhypertexte"/>
            <w:rFonts w:ascii="Arial" w:eastAsia="Times New Roman" w:hAnsi="Arial" w:cs="Arial"/>
            <w:sz w:val="12"/>
            <w:szCs w:val="12"/>
          </w:rPr>
          <w:t>https://maps.google.ca/?q=1425,+Boul.+Ren%C3%A9-L%C3%A9vesque+Ouest,+4e+...</w:t>
        </w:r>
      </w:hyperlink>
      <w:r>
        <w:rPr>
          <w:rFonts w:ascii="Arial" w:eastAsia="Times New Roman" w:hAnsi="Arial" w:cs="Arial"/>
          <w:sz w:val="12"/>
          <w:szCs w:val="12"/>
        </w:rPr>
        <w:t xml:space="preserve"> </w:t>
      </w:r>
    </w:p>
    <w:p w:rsidR="00FE386E" w:rsidRDefault="00FE386E" w:rsidP="00FE386E">
      <w:pPr>
        <w:pStyle w:val="NormalWeb"/>
        <w:spacing w:before="0" w:beforeAutospacing="0" w:after="0" w:afterAutospacing="0"/>
        <w:rPr>
          <w:rFonts w:ascii="Arial" w:hAnsi="Arial" w:cs="Arial"/>
          <w:sz w:val="16"/>
          <w:szCs w:val="16"/>
        </w:rPr>
      </w:pPr>
      <w:r>
        <w:rPr>
          <w:rFonts w:ascii="Arial" w:hAnsi="Arial" w:cs="Arial"/>
          <w:sz w:val="16"/>
          <w:szCs w:val="16"/>
        </w:rPr>
        <w:t> </w:t>
      </w:r>
    </w:p>
    <w:p w:rsidR="00FE386E" w:rsidRDefault="00FE386E" w:rsidP="00FE386E">
      <w:pPr>
        <w:pStyle w:val="NormalWeb"/>
        <w:spacing w:before="0" w:beforeAutospacing="0" w:after="0" w:afterAutospacing="0"/>
        <w:jc w:val="center"/>
        <w:rPr>
          <w:rFonts w:ascii="Arial" w:hAnsi="Arial" w:cs="Arial"/>
          <w:sz w:val="16"/>
          <w:szCs w:val="16"/>
        </w:rPr>
      </w:pPr>
      <w:r>
        <w:rPr>
          <w:rStyle w:val="lev"/>
          <w:rFonts w:ascii="Arial" w:hAnsi="Arial" w:cs="Arial"/>
          <w:sz w:val="16"/>
          <w:szCs w:val="16"/>
          <w:u w:val="single"/>
        </w:rPr>
        <w:t>AVIS DE CONVOCATION À L’ASSEMBLÉE GÉNÉRALE ANNUELLE</w:t>
      </w:r>
    </w:p>
    <w:p w:rsidR="00FE386E" w:rsidRDefault="00FE386E" w:rsidP="00FE386E">
      <w:pPr>
        <w:pStyle w:val="NormalWeb"/>
        <w:spacing w:before="0" w:beforeAutospacing="0" w:after="0" w:afterAutospacing="0"/>
        <w:jc w:val="center"/>
        <w:rPr>
          <w:rFonts w:ascii="Arial" w:hAnsi="Arial" w:cs="Arial"/>
          <w:sz w:val="16"/>
          <w:szCs w:val="16"/>
        </w:rPr>
      </w:pPr>
      <w:r>
        <w:rPr>
          <w:rStyle w:val="lev"/>
          <w:rFonts w:ascii="Arial" w:hAnsi="Arial" w:cs="Arial"/>
          <w:sz w:val="16"/>
          <w:szCs w:val="16"/>
          <w:u w:val="single"/>
        </w:rPr>
        <w:t xml:space="preserve">QUI AURA LIEU JEUDI, LE 17 OCTOBRE 2013 À 18h30 </w:t>
      </w:r>
    </w:p>
    <w:p w:rsidR="00FE386E" w:rsidRDefault="00FE386E" w:rsidP="00FE386E">
      <w:pPr>
        <w:pStyle w:val="NormalWeb"/>
        <w:spacing w:before="0" w:beforeAutospacing="0" w:after="0" w:afterAutospacing="0"/>
        <w:jc w:val="center"/>
        <w:rPr>
          <w:rFonts w:ascii="Arial" w:hAnsi="Arial" w:cs="Arial"/>
          <w:sz w:val="16"/>
          <w:szCs w:val="16"/>
        </w:rPr>
      </w:pPr>
      <w:r>
        <w:rPr>
          <w:rStyle w:val="lev"/>
          <w:rFonts w:ascii="Arial" w:hAnsi="Arial" w:cs="Arial"/>
          <w:sz w:val="16"/>
          <w:szCs w:val="16"/>
          <w:u w:val="single"/>
        </w:rPr>
        <w:t>Au 1425 boul. René-Lévesque Ouest, 4</w:t>
      </w:r>
      <w:r>
        <w:rPr>
          <w:rStyle w:val="lev"/>
          <w:rFonts w:ascii="Arial" w:hAnsi="Arial" w:cs="Arial"/>
          <w:sz w:val="16"/>
          <w:szCs w:val="16"/>
          <w:u w:val="single"/>
          <w:vertAlign w:val="superscript"/>
        </w:rPr>
        <w:t>e</w:t>
      </w:r>
      <w:r>
        <w:rPr>
          <w:rStyle w:val="lev"/>
          <w:rFonts w:ascii="Arial" w:hAnsi="Arial" w:cs="Arial"/>
          <w:sz w:val="16"/>
          <w:szCs w:val="16"/>
          <w:u w:val="single"/>
        </w:rPr>
        <w:t xml:space="preserve"> étage</w:t>
      </w:r>
    </w:p>
    <w:p w:rsidR="00FE386E" w:rsidRDefault="00FE386E" w:rsidP="00FE386E">
      <w:pPr>
        <w:pStyle w:val="NormalWeb"/>
        <w:spacing w:before="0" w:beforeAutospacing="0" w:after="0" w:afterAutospacing="0"/>
        <w:jc w:val="center"/>
        <w:rPr>
          <w:rFonts w:ascii="Arial" w:hAnsi="Arial" w:cs="Arial"/>
          <w:sz w:val="16"/>
          <w:szCs w:val="16"/>
        </w:rPr>
      </w:pPr>
      <w:r>
        <w:rPr>
          <w:rFonts w:ascii="Arial" w:hAnsi="Arial" w:cs="Arial"/>
          <w:sz w:val="16"/>
          <w:szCs w:val="16"/>
        </w:rPr>
        <w:t xml:space="preserve">(Métro : Guy-Concordia ou </w:t>
      </w:r>
      <w:proofErr w:type="spellStart"/>
      <w:r>
        <w:rPr>
          <w:rFonts w:ascii="Arial" w:hAnsi="Arial" w:cs="Arial"/>
          <w:sz w:val="16"/>
          <w:szCs w:val="16"/>
        </w:rPr>
        <w:t>Lucien-L’Allier</w:t>
      </w:r>
      <w:proofErr w:type="spellEnd"/>
      <w:r>
        <w:rPr>
          <w:rFonts w:ascii="Arial" w:hAnsi="Arial" w:cs="Arial"/>
          <w:sz w:val="16"/>
          <w:szCs w:val="16"/>
        </w:rPr>
        <w:t>)</w:t>
      </w:r>
    </w:p>
    <w:p w:rsidR="00FE386E" w:rsidRDefault="00FE386E" w:rsidP="00FE386E">
      <w:pPr>
        <w:pStyle w:val="NormalWeb"/>
        <w:spacing w:before="0" w:beforeAutospacing="0" w:after="0" w:afterAutospacing="0"/>
        <w:rPr>
          <w:rFonts w:ascii="Arial" w:hAnsi="Arial" w:cs="Arial"/>
          <w:sz w:val="16"/>
          <w:szCs w:val="16"/>
        </w:rPr>
      </w:pPr>
      <w:r>
        <w:rPr>
          <w:rFonts w:ascii="Arial" w:hAnsi="Arial" w:cs="Arial"/>
          <w:sz w:val="16"/>
          <w:szCs w:val="16"/>
        </w:rPr>
        <w:t> </w:t>
      </w:r>
    </w:p>
    <w:p w:rsidR="00FE386E" w:rsidRDefault="00FE386E" w:rsidP="00FE386E">
      <w:pPr>
        <w:pStyle w:val="NormalWeb"/>
        <w:jc w:val="both"/>
        <w:rPr>
          <w:rFonts w:ascii="Arial" w:hAnsi="Arial" w:cs="Arial"/>
          <w:sz w:val="16"/>
          <w:szCs w:val="16"/>
        </w:rPr>
      </w:pPr>
      <w:r>
        <w:rPr>
          <w:rFonts w:ascii="Arial" w:hAnsi="Arial" w:cs="Arial"/>
          <w:sz w:val="16"/>
          <w:szCs w:val="16"/>
        </w:rPr>
        <w:t>Aux membres du CDHAL et à ceux et celles qui voudraient le devenir,</w:t>
      </w:r>
    </w:p>
    <w:p w:rsidR="00FE386E" w:rsidRDefault="00FE386E" w:rsidP="00FE386E">
      <w:pPr>
        <w:pStyle w:val="NormalWeb"/>
        <w:jc w:val="both"/>
        <w:rPr>
          <w:rFonts w:ascii="Arial" w:hAnsi="Arial" w:cs="Arial"/>
          <w:sz w:val="16"/>
          <w:szCs w:val="16"/>
        </w:rPr>
      </w:pPr>
      <w:r>
        <w:rPr>
          <w:rFonts w:ascii="Arial" w:hAnsi="Arial" w:cs="Arial"/>
          <w:sz w:val="16"/>
          <w:szCs w:val="16"/>
        </w:rPr>
        <w:t xml:space="preserve">Après une année remplie de projets et d’activités, l’équipe du </w:t>
      </w:r>
      <w:r>
        <w:rPr>
          <w:rStyle w:val="Accentuation"/>
          <w:rFonts w:ascii="Arial" w:hAnsi="Arial" w:cs="Arial"/>
          <w:sz w:val="16"/>
          <w:szCs w:val="16"/>
        </w:rPr>
        <w:t xml:space="preserve">Comité pour les droits humains en Amérique latine </w:t>
      </w:r>
      <w:r>
        <w:rPr>
          <w:rFonts w:ascii="Arial" w:hAnsi="Arial" w:cs="Arial"/>
          <w:sz w:val="16"/>
          <w:szCs w:val="16"/>
        </w:rPr>
        <w:t xml:space="preserve">(CDHAL) est heureux de vous convoquer à sa prochaine assemblée générale annuelle. Vous êtes </w:t>
      </w:r>
      <w:proofErr w:type="spellStart"/>
      <w:r>
        <w:rPr>
          <w:rFonts w:ascii="Arial" w:hAnsi="Arial" w:cs="Arial"/>
          <w:sz w:val="16"/>
          <w:szCs w:val="16"/>
        </w:rPr>
        <w:t>invitéEs</w:t>
      </w:r>
      <w:proofErr w:type="spellEnd"/>
      <w:r>
        <w:rPr>
          <w:rFonts w:ascii="Arial" w:hAnsi="Arial" w:cs="Arial"/>
          <w:sz w:val="16"/>
          <w:szCs w:val="16"/>
        </w:rPr>
        <w:t xml:space="preserve"> à venir nous retrouver pour partager et échanger entre nous dès </w:t>
      </w:r>
      <w:r>
        <w:rPr>
          <w:rStyle w:val="lev"/>
          <w:rFonts w:ascii="Arial" w:hAnsi="Arial" w:cs="Arial"/>
          <w:sz w:val="16"/>
          <w:szCs w:val="16"/>
        </w:rPr>
        <w:t xml:space="preserve">17h30 </w:t>
      </w:r>
      <w:r>
        <w:rPr>
          <w:rFonts w:ascii="Arial" w:hAnsi="Arial" w:cs="Arial"/>
          <w:sz w:val="16"/>
          <w:szCs w:val="16"/>
        </w:rPr>
        <w:t xml:space="preserve">autour de petites bouchées. Ce sera l'occasion pour les membres de rencontrer notre équipe et les membres du Conseil d’administration et de connaître les activités et les projets à venir proposés par le CDHAL, ainsi que ceux réalisés au cours de la dernière année.  De plus, pour ceux et celles qui désirent s’engager, nous présenterons les différents comités de travail. Si vous êtes </w:t>
      </w:r>
      <w:proofErr w:type="spellStart"/>
      <w:r>
        <w:rPr>
          <w:rFonts w:ascii="Arial" w:hAnsi="Arial" w:cs="Arial"/>
          <w:sz w:val="16"/>
          <w:szCs w:val="16"/>
        </w:rPr>
        <w:t>intéresséEs</w:t>
      </w:r>
      <w:proofErr w:type="spellEnd"/>
      <w:r>
        <w:rPr>
          <w:rFonts w:ascii="Arial" w:hAnsi="Arial" w:cs="Arial"/>
          <w:sz w:val="16"/>
          <w:szCs w:val="16"/>
        </w:rPr>
        <w:t xml:space="preserve"> à agir au sein du Conseil d’administration, nous vous suggérons de nous contacter si possible avant la tenue de l’assemblée.</w:t>
      </w:r>
    </w:p>
    <w:p w:rsidR="00FE386E" w:rsidRDefault="00FE386E" w:rsidP="00FE386E">
      <w:pPr>
        <w:pStyle w:val="NormalWeb"/>
        <w:spacing w:before="0" w:beforeAutospacing="0" w:after="0" w:afterAutospacing="0"/>
        <w:rPr>
          <w:rFonts w:ascii="Arial" w:hAnsi="Arial" w:cs="Arial"/>
          <w:sz w:val="16"/>
          <w:szCs w:val="16"/>
        </w:rPr>
      </w:pPr>
      <w:r>
        <w:rPr>
          <w:rFonts w:ascii="Arial" w:hAnsi="Arial" w:cs="Arial"/>
          <w:sz w:val="16"/>
          <w:szCs w:val="16"/>
        </w:rPr>
        <w:t>Proposition d’ordre du jour préliminaire :</w:t>
      </w:r>
    </w:p>
    <w:p w:rsidR="00FE386E" w:rsidRDefault="00FE386E" w:rsidP="00FE386E">
      <w:pPr>
        <w:numPr>
          <w:ilvl w:val="0"/>
          <w:numId w:val="1"/>
        </w:numPr>
        <w:spacing w:before="100" w:beforeAutospacing="1" w:after="100" w:afterAutospacing="1"/>
        <w:rPr>
          <w:rFonts w:ascii="Arial" w:eastAsia="Times New Roman" w:hAnsi="Arial" w:cs="Arial"/>
          <w:sz w:val="16"/>
          <w:szCs w:val="16"/>
        </w:rPr>
      </w:pPr>
      <w:r>
        <w:rPr>
          <w:rFonts w:ascii="Arial" w:eastAsia="Times New Roman" w:hAnsi="Arial" w:cs="Arial"/>
          <w:sz w:val="16"/>
          <w:szCs w:val="16"/>
        </w:rPr>
        <w:t>Nomination à la présidence de l’assemblée et au secrétariat</w:t>
      </w:r>
    </w:p>
    <w:p w:rsidR="00FE386E" w:rsidRDefault="00FE386E" w:rsidP="00FE386E">
      <w:pPr>
        <w:numPr>
          <w:ilvl w:val="0"/>
          <w:numId w:val="1"/>
        </w:numPr>
        <w:spacing w:before="100" w:beforeAutospacing="1" w:after="100" w:afterAutospacing="1"/>
        <w:rPr>
          <w:rFonts w:ascii="Arial" w:eastAsia="Times New Roman" w:hAnsi="Arial" w:cs="Arial"/>
          <w:sz w:val="16"/>
          <w:szCs w:val="16"/>
        </w:rPr>
      </w:pPr>
      <w:r>
        <w:rPr>
          <w:rFonts w:ascii="Arial" w:eastAsia="Times New Roman" w:hAnsi="Arial" w:cs="Arial"/>
          <w:sz w:val="16"/>
          <w:szCs w:val="16"/>
        </w:rPr>
        <w:t>Adoption du procès-verbal de l’AGA du 16 octobre 2012</w:t>
      </w:r>
    </w:p>
    <w:p w:rsidR="00FE386E" w:rsidRDefault="00FE386E" w:rsidP="00FE386E">
      <w:pPr>
        <w:numPr>
          <w:ilvl w:val="0"/>
          <w:numId w:val="1"/>
        </w:numPr>
        <w:spacing w:before="100" w:beforeAutospacing="1" w:after="100" w:afterAutospacing="1"/>
        <w:rPr>
          <w:rFonts w:ascii="Arial" w:eastAsia="Times New Roman" w:hAnsi="Arial" w:cs="Arial"/>
          <w:sz w:val="16"/>
          <w:szCs w:val="16"/>
        </w:rPr>
      </w:pPr>
      <w:r>
        <w:rPr>
          <w:rFonts w:ascii="Arial" w:eastAsia="Times New Roman" w:hAnsi="Arial" w:cs="Arial"/>
          <w:sz w:val="16"/>
          <w:szCs w:val="16"/>
        </w:rPr>
        <w:t>Présentation de l'équipe actuelle</w:t>
      </w:r>
    </w:p>
    <w:p w:rsidR="00FE386E" w:rsidRDefault="00FE386E" w:rsidP="00FE386E">
      <w:pPr>
        <w:numPr>
          <w:ilvl w:val="0"/>
          <w:numId w:val="1"/>
        </w:numPr>
        <w:spacing w:before="100" w:beforeAutospacing="1" w:after="100" w:afterAutospacing="1"/>
        <w:rPr>
          <w:rFonts w:ascii="Arial" w:eastAsia="Times New Roman" w:hAnsi="Arial" w:cs="Arial"/>
          <w:sz w:val="16"/>
          <w:szCs w:val="16"/>
        </w:rPr>
      </w:pPr>
      <w:r>
        <w:rPr>
          <w:rFonts w:ascii="Arial" w:eastAsia="Times New Roman" w:hAnsi="Arial" w:cs="Arial"/>
          <w:sz w:val="16"/>
          <w:szCs w:val="16"/>
        </w:rPr>
        <w:t>Présentation et adoption du bilan d’activités du CDHAL 2012-2013</w:t>
      </w:r>
    </w:p>
    <w:p w:rsidR="00FE386E" w:rsidRDefault="00FE386E" w:rsidP="00FE386E">
      <w:pPr>
        <w:numPr>
          <w:ilvl w:val="0"/>
          <w:numId w:val="1"/>
        </w:numPr>
        <w:spacing w:before="100" w:beforeAutospacing="1" w:after="100" w:afterAutospacing="1"/>
        <w:rPr>
          <w:rFonts w:ascii="Arial" w:eastAsia="Times New Roman" w:hAnsi="Arial" w:cs="Arial"/>
          <w:sz w:val="16"/>
          <w:szCs w:val="16"/>
        </w:rPr>
      </w:pPr>
      <w:r>
        <w:rPr>
          <w:rFonts w:ascii="Arial" w:eastAsia="Times New Roman" w:hAnsi="Arial" w:cs="Arial"/>
          <w:sz w:val="16"/>
          <w:szCs w:val="16"/>
        </w:rPr>
        <w:t>Présentation et adoption du bilan financier</w:t>
      </w:r>
    </w:p>
    <w:p w:rsidR="00FE386E" w:rsidRDefault="00FE386E" w:rsidP="00FE386E">
      <w:pPr>
        <w:numPr>
          <w:ilvl w:val="0"/>
          <w:numId w:val="1"/>
        </w:numPr>
        <w:spacing w:before="100" w:beforeAutospacing="1" w:after="100" w:afterAutospacing="1"/>
        <w:rPr>
          <w:rFonts w:ascii="Arial" w:eastAsia="Times New Roman" w:hAnsi="Arial" w:cs="Arial"/>
          <w:sz w:val="16"/>
          <w:szCs w:val="16"/>
        </w:rPr>
      </w:pPr>
      <w:r>
        <w:rPr>
          <w:rFonts w:ascii="Arial" w:eastAsia="Times New Roman" w:hAnsi="Arial" w:cs="Arial"/>
          <w:sz w:val="16"/>
          <w:szCs w:val="16"/>
        </w:rPr>
        <w:t>Présentation, discussion et adoption du plan d’action de l’année courante</w:t>
      </w:r>
    </w:p>
    <w:p w:rsidR="00FE386E" w:rsidRDefault="00FE386E" w:rsidP="00FE386E">
      <w:pPr>
        <w:numPr>
          <w:ilvl w:val="0"/>
          <w:numId w:val="1"/>
        </w:numPr>
        <w:spacing w:before="100" w:beforeAutospacing="1" w:after="100" w:afterAutospacing="1"/>
        <w:rPr>
          <w:rFonts w:ascii="Arial" w:eastAsia="Times New Roman" w:hAnsi="Arial" w:cs="Arial"/>
          <w:sz w:val="16"/>
          <w:szCs w:val="16"/>
        </w:rPr>
      </w:pPr>
      <w:r>
        <w:rPr>
          <w:rFonts w:ascii="Arial" w:eastAsia="Times New Roman" w:hAnsi="Arial" w:cs="Arial"/>
          <w:sz w:val="16"/>
          <w:szCs w:val="16"/>
        </w:rPr>
        <w:t>Élections au Conseil d’administration</w:t>
      </w:r>
    </w:p>
    <w:p w:rsidR="00FE386E" w:rsidRDefault="00FE386E" w:rsidP="00FE386E">
      <w:pPr>
        <w:pStyle w:val="NormalWeb"/>
        <w:ind w:left="720"/>
        <w:rPr>
          <w:rFonts w:ascii="Arial" w:hAnsi="Arial" w:cs="Arial"/>
          <w:sz w:val="16"/>
          <w:szCs w:val="16"/>
        </w:rPr>
      </w:pPr>
      <w:r>
        <w:rPr>
          <w:rFonts w:ascii="Arial" w:hAnsi="Arial" w:cs="Arial"/>
          <w:sz w:val="16"/>
          <w:szCs w:val="16"/>
        </w:rPr>
        <w:t> </w:t>
      </w:r>
    </w:p>
    <w:p w:rsidR="00FE386E" w:rsidRDefault="00FE386E" w:rsidP="00FE386E">
      <w:pPr>
        <w:pStyle w:val="NormalWeb"/>
        <w:ind w:left="720"/>
        <w:rPr>
          <w:rFonts w:ascii="Arial" w:hAnsi="Arial" w:cs="Arial"/>
          <w:sz w:val="16"/>
          <w:szCs w:val="16"/>
        </w:rPr>
      </w:pPr>
      <w:r>
        <w:rPr>
          <w:rFonts w:ascii="Arial" w:hAnsi="Arial" w:cs="Arial"/>
          <w:sz w:val="16"/>
          <w:szCs w:val="16"/>
        </w:rPr>
        <w:t>Nous vous ferons parvenir prochainement les documents nécessaires pour l’assemblée.</w:t>
      </w:r>
    </w:p>
    <w:p w:rsidR="00FE386E" w:rsidRDefault="00FE386E" w:rsidP="00FE386E">
      <w:pPr>
        <w:pStyle w:val="NormalWeb"/>
        <w:ind w:left="720"/>
        <w:rPr>
          <w:rFonts w:ascii="Arial" w:hAnsi="Arial" w:cs="Arial"/>
          <w:sz w:val="16"/>
          <w:szCs w:val="16"/>
        </w:rPr>
      </w:pPr>
      <w:r>
        <w:rPr>
          <w:rFonts w:ascii="Arial" w:hAnsi="Arial" w:cs="Arial"/>
          <w:sz w:val="16"/>
          <w:szCs w:val="16"/>
        </w:rPr>
        <w:t> </w:t>
      </w:r>
    </w:p>
    <w:p w:rsidR="00FE386E" w:rsidRDefault="00FE386E" w:rsidP="00FE386E">
      <w:pPr>
        <w:pStyle w:val="NormalWeb"/>
        <w:ind w:left="720"/>
        <w:rPr>
          <w:rFonts w:ascii="Arial" w:hAnsi="Arial" w:cs="Arial"/>
          <w:sz w:val="16"/>
          <w:szCs w:val="16"/>
        </w:rPr>
      </w:pPr>
      <w:r>
        <w:rPr>
          <w:rFonts w:ascii="Arial" w:hAnsi="Arial" w:cs="Arial"/>
          <w:sz w:val="16"/>
          <w:szCs w:val="16"/>
        </w:rPr>
        <w:t>Au plaisir de vous revoir et de partager ce moment démocratique important. Nous comptons sur votre présence et votre implication.</w:t>
      </w:r>
    </w:p>
    <w:p w:rsidR="00FE386E" w:rsidRDefault="00FE386E" w:rsidP="00FE386E">
      <w:pPr>
        <w:pStyle w:val="NormalWeb"/>
        <w:ind w:left="720"/>
        <w:rPr>
          <w:rFonts w:ascii="Arial" w:hAnsi="Arial" w:cs="Arial"/>
          <w:sz w:val="16"/>
          <w:szCs w:val="16"/>
        </w:rPr>
      </w:pPr>
      <w:r>
        <w:rPr>
          <w:rFonts w:ascii="Arial" w:hAnsi="Arial" w:cs="Arial"/>
          <w:sz w:val="16"/>
          <w:szCs w:val="16"/>
        </w:rPr>
        <w:t xml:space="preserve">Constance </w:t>
      </w:r>
      <w:proofErr w:type="spellStart"/>
      <w:r>
        <w:rPr>
          <w:rFonts w:ascii="Arial" w:hAnsi="Arial" w:cs="Arial"/>
          <w:sz w:val="16"/>
          <w:szCs w:val="16"/>
        </w:rPr>
        <w:t>Vaudrin</w:t>
      </w:r>
      <w:proofErr w:type="spellEnd"/>
      <w:r>
        <w:rPr>
          <w:rFonts w:ascii="Arial" w:hAnsi="Arial" w:cs="Arial"/>
          <w:sz w:val="16"/>
          <w:szCs w:val="16"/>
        </w:rPr>
        <w:t>, Présidente</w:t>
      </w:r>
    </w:p>
    <w:p w:rsidR="00FE386E" w:rsidRDefault="00FE386E" w:rsidP="00FE386E">
      <w:pPr>
        <w:pStyle w:val="NormalWeb"/>
        <w:ind w:left="720"/>
        <w:rPr>
          <w:rFonts w:ascii="Arial" w:hAnsi="Arial" w:cs="Arial"/>
          <w:sz w:val="16"/>
          <w:szCs w:val="16"/>
        </w:rPr>
      </w:pPr>
      <w:r>
        <w:rPr>
          <w:rFonts w:ascii="Arial" w:hAnsi="Arial" w:cs="Arial"/>
          <w:sz w:val="16"/>
          <w:szCs w:val="16"/>
        </w:rPr>
        <w:t xml:space="preserve">Nadja </w:t>
      </w:r>
      <w:proofErr w:type="spellStart"/>
      <w:r>
        <w:rPr>
          <w:rFonts w:ascii="Arial" w:hAnsi="Arial" w:cs="Arial"/>
          <w:sz w:val="16"/>
          <w:szCs w:val="16"/>
        </w:rPr>
        <w:t>Palomo</w:t>
      </w:r>
      <w:proofErr w:type="spellEnd"/>
      <w:r>
        <w:rPr>
          <w:rFonts w:ascii="Arial" w:hAnsi="Arial" w:cs="Arial"/>
          <w:sz w:val="16"/>
          <w:szCs w:val="16"/>
        </w:rPr>
        <w:t xml:space="preserve"> et Marie-Eve Marleau, équipe de coordination</w:t>
      </w:r>
    </w:p>
    <w:p w:rsidR="00FE386E" w:rsidRDefault="00FE386E" w:rsidP="00FE386E">
      <w:pPr>
        <w:pStyle w:val="NormalWeb"/>
        <w:ind w:left="720"/>
        <w:rPr>
          <w:rFonts w:ascii="Arial" w:hAnsi="Arial" w:cs="Arial"/>
          <w:sz w:val="16"/>
          <w:szCs w:val="16"/>
        </w:rPr>
      </w:pPr>
      <w:r>
        <w:rPr>
          <w:rFonts w:ascii="Arial" w:hAnsi="Arial" w:cs="Arial"/>
          <w:sz w:val="16"/>
          <w:szCs w:val="16"/>
        </w:rPr>
        <w:t> </w:t>
      </w:r>
    </w:p>
    <w:p w:rsidR="00FE386E" w:rsidRDefault="00FE386E" w:rsidP="00FE386E">
      <w:pPr>
        <w:pStyle w:val="NormalWeb"/>
        <w:spacing w:before="0" w:beforeAutospacing="0" w:after="0" w:afterAutospacing="0"/>
        <w:rPr>
          <w:rFonts w:ascii="Arial" w:hAnsi="Arial" w:cs="Arial"/>
          <w:sz w:val="16"/>
          <w:szCs w:val="16"/>
        </w:rPr>
      </w:pPr>
      <w:r>
        <w:rPr>
          <w:rStyle w:val="lev"/>
          <w:rFonts w:ascii="Arial" w:hAnsi="Arial" w:cs="Arial"/>
          <w:sz w:val="16"/>
          <w:szCs w:val="16"/>
          <w:u w:val="single"/>
        </w:rPr>
        <w:t>**IMPORTANT </w:t>
      </w:r>
      <w:r>
        <w:rPr>
          <w:rStyle w:val="lev"/>
          <w:rFonts w:ascii="Arial" w:hAnsi="Arial" w:cs="Arial"/>
          <w:sz w:val="16"/>
          <w:szCs w:val="16"/>
        </w:rPr>
        <w:t>:</w:t>
      </w:r>
    </w:p>
    <w:p w:rsidR="00FE386E" w:rsidRDefault="00FE386E" w:rsidP="00FE386E">
      <w:pPr>
        <w:pStyle w:val="NormalWeb"/>
        <w:spacing w:before="0" w:beforeAutospacing="0" w:after="0" w:afterAutospacing="0"/>
        <w:rPr>
          <w:rFonts w:ascii="Arial" w:hAnsi="Arial" w:cs="Arial"/>
          <w:sz w:val="16"/>
          <w:szCs w:val="16"/>
        </w:rPr>
      </w:pPr>
      <w:r>
        <w:rPr>
          <w:rFonts w:ascii="Arial" w:hAnsi="Arial" w:cs="Arial"/>
          <w:sz w:val="16"/>
          <w:szCs w:val="16"/>
        </w:rPr>
        <w:t xml:space="preserve">Tel que stipulé dans nos statuts et règlements, </w:t>
      </w:r>
      <w:r>
        <w:rPr>
          <w:rStyle w:val="lev"/>
          <w:rFonts w:ascii="Arial" w:hAnsi="Arial" w:cs="Arial"/>
          <w:sz w:val="16"/>
          <w:szCs w:val="16"/>
        </w:rPr>
        <w:t>les membres actifs ont le droit de voter aux assemblées s’ils sont membres depuis 30 jours (6.2). Tout membre qui a adhéré à l’organisme depuis l’AGA précédente peut renouveler sa cotisation et exercer sont droit de vote lors de l’AGA subséquente (6.2.1).</w:t>
      </w:r>
    </w:p>
    <w:p w:rsidR="00FE386E" w:rsidRDefault="00FE386E" w:rsidP="00FE386E">
      <w:pPr>
        <w:rPr>
          <w:rFonts w:ascii="Arial" w:eastAsia="Times New Roman" w:hAnsi="Arial" w:cs="Arial"/>
          <w:sz w:val="16"/>
          <w:szCs w:val="16"/>
        </w:rPr>
      </w:pPr>
      <w:r>
        <w:rPr>
          <w:rStyle w:val="lev"/>
          <w:rFonts w:ascii="Arial" w:eastAsia="Times New Roman" w:hAnsi="Arial" w:cs="Arial"/>
          <w:sz w:val="16"/>
          <w:szCs w:val="16"/>
        </w:rPr>
        <w:t xml:space="preserve">Pour devenir membre, vous n’avez qu’à visiter le </w:t>
      </w:r>
      <w:hyperlink r:id="rId10" w:tooltip="https://cdhal.org/adhesion" w:history="1">
        <w:r>
          <w:rPr>
            <w:rStyle w:val="Lienhypertexte"/>
            <w:rFonts w:ascii="Arial" w:eastAsia="Times New Roman" w:hAnsi="Arial" w:cs="Arial"/>
            <w:b/>
            <w:bCs/>
            <w:sz w:val="16"/>
            <w:szCs w:val="16"/>
          </w:rPr>
          <w:t>https://cdhal.org/adhesion</w:t>
        </w:r>
      </w:hyperlink>
      <w:r>
        <w:rPr>
          <w:rStyle w:val="lev"/>
          <w:rFonts w:ascii="Arial" w:eastAsia="Times New Roman" w:hAnsi="Arial" w:cs="Arial"/>
          <w:sz w:val="16"/>
          <w:szCs w:val="16"/>
        </w:rPr>
        <w:t xml:space="preserve"> ou contacter </w:t>
      </w:r>
      <w:hyperlink r:id="rId11" w:tooltip="info@cdhal.org" w:history="1">
        <w:r>
          <w:rPr>
            <w:rStyle w:val="Lienhypertexte"/>
            <w:rFonts w:ascii="Arial" w:eastAsia="Times New Roman" w:hAnsi="Arial" w:cs="Arial"/>
            <w:b/>
            <w:bCs/>
            <w:sz w:val="16"/>
            <w:szCs w:val="16"/>
          </w:rPr>
          <w:t>info@cdhal.org</w:t>
        </w:r>
      </w:hyperlink>
      <w:r>
        <w:rPr>
          <w:rFonts w:ascii="Arial" w:eastAsia="Times New Roman" w:hAnsi="Arial" w:cs="Arial"/>
          <w:sz w:val="16"/>
          <w:szCs w:val="16"/>
        </w:rPr>
        <w:t xml:space="preserve"> </w:t>
      </w:r>
    </w:p>
    <w:p w:rsidR="00FE386E" w:rsidRDefault="00FE386E" w:rsidP="00FE386E">
      <w:pPr>
        <w:rPr>
          <w:rFonts w:ascii="Arial" w:eastAsia="Times New Roman" w:hAnsi="Arial" w:cs="Arial"/>
          <w:sz w:val="16"/>
          <w:szCs w:val="16"/>
        </w:rPr>
      </w:pPr>
      <w:r>
        <w:rPr>
          <w:rFonts w:ascii="Arial" w:eastAsia="Times New Roman" w:hAnsi="Arial" w:cs="Arial"/>
          <w:sz w:val="16"/>
          <w:szCs w:val="16"/>
        </w:rPr>
        <w:t> </w:t>
      </w:r>
    </w:p>
    <w:p w:rsidR="00FE386E" w:rsidRDefault="00FE386E" w:rsidP="00FE386E">
      <w:pPr>
        <w:rPr>
          <w:rFonts w:ascii="Arial" w:eastAsia="Times New Roman" w:hAnsi="Arial" w:cs="Arial"/>
          <w:sz w:val="16"/>
          <w:szCs w:val="16"/>
        </w:rPr>
      </w:pPr>
    </w:p>
    <w:p w:rsidR="00FE386E" w:rsidRDefault="00FE386E" w:rsidP="00FE386E">
      <w:pPr>
        <w:rPr>
          <w:rFonts w:ascii="Arial" w:eastAsia="Times New Roman" w:hAnsi="Arial" w:cs="Arial"/>
          <w:sz w:val="16"/>
          <w:szCs w:val="16"/>
        </w:rPr>
      </w:pPr>
      <w:r>
        <w:rPr>
          <w:rFonts w:ascii="Arial" w:eastAsia="Times New Roman" w:hAnsi="Arial" w:cs="Arial"/>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5pt;height:.55pt"/>
        </w:pict>
      </w:r>
    </w:p>
    <w:p w:rsidR="00FE386E" w:rsidRDefault="00FE386E" w:rsidP="00FE386E">
      <w:pPr>
        <w:pStyle w:val="NormalWeb"/>
        <w:spacing w:before="0" w:beforeAutospacing="0" w:after="0" w:afterAutospacing="0"/>
        <w:rPr>
          <w:rFonts w:ascii="Arial" w:hAnsi="Arial" w:cs="Arial"/>
          <w:sz w:val="16"/>
          <w:szCs w:val="16"/>
        </w:rPr>
      </w:pPr>
      <w:r>
        <w:rPr>
          <w:rFonts w:ascii="Arial" w:hAnsi="Arial" w:cs="Arial"/>
          <w:sz w:val="16"/>
          <w:szCs w:val="16"/>
        </w:rPr>
        <w:t> </w:t>
      </w:r>
    </w:p>
    <w:p w:rsidR="00FE386E" w:rsidRDefault="00FE386E" w:rsidP="00FE386E">
      <w:pPr>
        <w:jc w:val="center"/>
        <w:rPr>
          <w:rFonts w:ascii="Arial" w:eastAsia="Times New Roman" w:hAnsi="Arial" w:cs="Arial"/>
          <w:sz w:val="16"/>
          <w:szCs w:val="16"/>
        </w:rPr>
      </w:pPr>
      <w:r>
        <w:rPr>
          <w:rFonts w:ascii="Arial" w:eastAsia="Times New Roman" w:hAnsi="Arial" w:cs="Arial"/>
          <w:sz w:val="16"/>
          <w:szCs w:val="16"/>
        </w:rPr>
        <w:pict>
          <v:rect id="_x0000_i1027" style="width:3in;height:1.8pt" o:hrpct="500" o:hralign="center" o:hrstd="t" o:hr="t" fillcolor="#a0a0a0" stroked="f"/>
        </w:pict>
      </w:r>
    </w:p>
    <w:p w:rsidR="00FE386E" w:rsidRDefault="00FE386E" w:rsidP="00FE386E">
      <w:pPr>
        <w:pStyle w:val="NormalWeb"/>
        <w:spacing w:before="0" w:beforeAutospacing="0" w:after="0" w:afterAutospacing="0"/>
        <w:rPr>
          <w:rFonts w:ascii="Arial" w:hAnsi="Arial" w:cs="Arial"/>
          <w:sz w:val="16"/>
          <w:szCs w:val="16"/>
        </w:rPr>
      </w:pPr>
      <w:r>
        <w:rPr>
          <w:rFonts w:ascii="Arial" w:hAnsi="Arial" w:cs="Arial"/>
          <w:sz w:val="16"/>
          <w:szCs w:val="16"/>
        </w:rPr>
        <w:t> </w:t>
      </w:r>
    </w:p>
    <w:p w:rsidR="00FE386E" w:rsidRDefault="00FE386E" w:rsidP="00FE386E">
      <w:pPr>
        <w:pStyle w:val="NormalWeb"/>
        <w:jc w:val="both"/>
        <w:rPr>
          <w:rFonts w:ascii="Arial" w:hAnsi="Arial" w:cs="Arial"/>
          <w:sz w:val="16"/>
          <w:szCs w:val="16"/>
        </w:rPr>
      </w:pPr>
      <w:r>
        <w:rPr>
          <w:rFonts w:ascii="Arial" w:hAnsi="Arial" w:cs="Arial"/>
          <w:sz w:val="16"/>
          <w:szCs w:val="16"/>
        </w:rPr>
        <w:t>Depuis 1976, le CDHAL travaille pour le respect des droits humains sur le continent, en appuyant les mouvements sociaux et groupes de la base, en diffusant de l’information sur la situation sociopolitique, économique et environnementale de l’Amérique latine et en dénonçant publiquement le non-respect des droits humains par des États ou des entreprises privées.</w:t>
      </w:r>
    </w:p>
    <w:p w:rsidR="00FE386E" w:rsidRDefault="00FE386E" w:rsidP="00FE386E">
      <w:pPr>
        <w:pStyle w:val="NormalWeb"/>
        <w:spacing w:before="0" w:beforeAutospacing="0" w:after="0" w:afterAutospacing="0"/>
        <w:rPr>
          <w:rFonts w:ascii="Arial" w:hAnsi="Arial" w:cs="Arial"/>
          <w:sz w:val="16"/>
          <w:szCs w:val="16"/>
        </w:rPr>
      </w:pPr>
      <w:r>
        <w:rPr>
          <w:rFonts w:ascii="Arial" w:hAnsi="Arial" w:cs="Arial"/>
          <w:sz w:val="16"/>
          <w:szCs w:val="16"/>
        </w:rPr>
        <w:lastRenderedPageBreak/>
        <w:t>Pour vous abonner au bulletin d'activités, d'actualités et d'actions urgentes liées à l'Amérique latine, suivez ce lien:</w:t>
      </w:r>
      <w:r>
        <w:rPr>
          <w:rFonts w:ascii="Arial" w:hAnsi="Arial" w:cs="Arial"/>
          <w:sz w:val="16"/>
          <w:szCs w:val="16"/>
        </w:rPr>
        <w:br/>
      </w:r>
      <w:hyperlink r:id="rId12" w:tooltip="SolidaRed" w:history="1">
        <w:r>
          <w:rPr>
            <w:rStyle w:val="Lienhypertexte"/>
            <w:rFonts w:ascii="Arial" w:hAnsi="Arial" w:cs="Arial"/>
            <w:sz w:val="16"/>
            <w:szCs w:val="16"/>
          </w:rPr>
          <w:t>http://cdhal.org/solidared</w:t>
        </w:r>
      </w:hyperlink>
    </w:p>
    <w:p w:rsidR="00FE386E" w:rsidRDefault="00FE386E" w:rsidP="00FE386E">
      <w:pPr>
        <w:pStyle w:val="NormalWeb"/>
        <w:spacing w:before="0" w:beforeAutospacing="0" w:after="0" w:afterAutospacing="0"/>
        <w:rPr>
          <w:rFonts w:ascii="Arial" w:hAnsi="Arial" w:cs="Arial"/>
          <w:sz w:val="16"/>
          <w:szCs w:val="16"/>
        </w:rPr>
      </w:pPr>
      <w:r>
        <w:rPr>
          <w:rFonts w:ascii="Arial" w:hAnsi="Arial" w:cs="Arial"/>
          <w:sz w:val="16"/>
          <w:szCs w:val="16"/>
        </w:rPr>
        <w:t>Pour devenir membre du CDHAL, suivez ce lien:</w:t>
      </w:r>
      <w:r>
        <w:rPr>
          <w:rFonts w:ascii="Arial" w:hAnsi="Arial" w:cs="Arial"/>
          <w:sz w:val="16"/>
          <w:szCs w:val="16"/>
        </w:rPr>
        <w:br/>
      </w:r>
      <w:hyperlink r:id="rId13" w:tooltip="Devenir  &#10;membre" w:history="1">
        <w:r>
          <w:rPr>
            <w:rStyle w:val="Lienhypertexte"/>
            <w:rFonts w:ascii="Arial" w:hAnsi="Arial" w:cs="Arial"/>
            <w:sz w:val="16"/>
            <w:szCs w:val="16"/>
          </w:rPr>
          <w:t>http://cdhal.org/adhesion</w:t>
        </w:r>
      </w:hyperlink>
    </w:p>
    <w:p w:rsidR="00FE386E" w:rsidRDefault="00FE386E" w:rsidP="00FE386E">
      <w:pPr>
        <w:pStyle w:val="NormalWeb"/>
        <w:spacing w:before="0" w:beforeAutospacing="0" w:after="0" w:afterAutospacing="0"/>
        <w:rPr>
          <w:rFonts w:ascii="Arial" w:hAnsi="Arial" w:cs="Arial"/>
          <w:sz w:val="16"/>
          <w:szCs w:val="16"/>
        </w:rPr>
      </w:pPr>
      <w:r>
        <w:rPr>
          <w:rFonts w:ascii="Arial" w:hAnsi="Arial" w:cs="Arial"/>
          <w:sz w:val="16"/>
          <w:szCs w:val="16"/>
        </w:rPr>
        <w:t>Pour faire un don au CDHAL, suivez ce lien:</w:t>
      </w:r>
      <w:r>
        <w:rPr>
          <w:rFonts w:ascii="Arial" w:hAnsi="Arial" w:cs="Arial"/>
          <w:sz w:val="16"/>
          <w:szCs w:val="16"/>
        </w:rPr>
        <w:br/>
      </w:r>
      <w:hyperlink r:id="rId14" w:tooltip="Faire un don" w:history="1">
        <w:r>
          <w:rPr>
            <w:rStyle w:val="Lienhypertexte"/>
            <w:rFonts w:ascii="Arial" w:hAnsi="Arial" w:cs="Arial"/>
            <w:sz w:val="16"/>
            <w:szCs w:val="16"/>
          </w:rPr>
          <w:t>http://cdhal.org/don</w:t>
        </w:r>
      </w:hyperlink>
    </w:p>
    <w:p w:rsidR="00FE386E" w:rsidRDefault="00FE386E" w:rsidP="00FE386E">
      <w:pPr>
        <w:pStyle w:val="NormalWeb"/>
        <w:spacing w:before="0" w:beforeAutospacing="0" w:after="0" w:afterAutospacing="0"/>
        <w:rPr>
          <w:rFonts w:ascii="Arial" w:hAnsi="Arial" w:cs="Arial"/>
          <w:sz w:val="16"/>
          <w:szCs w:val="16"/>
        </w:rPr>
      </w:pPr>
      <w:r>
        <w:rPr>
          <w:rFonts w:ascii="Arial" w:hAnsi="Arial" w:cs="Arial"/>
          <w:sz w:val="16"/>
          <w:szCs w:val="16"/>
        </w:rPr>
        <w:t> </w:t>
      </w:r>
    </w:p>
    <w:p w:rsidR="00FE386E" w:rsidRDefault="00FE386E" w:rsidP="00FE386E">
      <w:pPr>
        <w:jc w:val="center"/>
        <w:rPr>
          <w:rFonts w:ascii="Arial" w:eastAsia="Times New Roman" w:hAnsi="Arial" w:cs="Arial"/>
          <w:sz w:val="16"/>
          <w:szCs w:val="16"/>
        </w:rPr>
      </w:pPr>
      <w:r>
        <w:rPr>
          <w:rFonts w:ascii="Arial" w:eastAsia="Times New Roman" w:hAnsi="Arial" w:cs="Arial"/>
          <w:sz w:val="16"/>
          <w:szCs w:val="16"/>
        </w:rPr>
        <w:pict>
          <v:rect id="_x0000_i1028" style="width:3in;height:1.8pt" o:hrpct="500" o:hralign="center" o:hrstd="t" o:hr="t" fillcolor="#a0a0a0" stroked="f"/>
        </w:pict>
      </w:r>
    </w:p>
    <w:p w:rsidR="00FE386E" w:rsidRDefault="00FE386E" w:rsidP="00FE386E">
      <w:pPr>
        <w:pStyle w:val="NormalWeb"/>
        <w:spacing w:before="0" w:beforeAutospacing="0" w:after="0" w:afterAutospacing="0"/>
        <w:rPr>
          <w:rFonts w:ascii="Arial" w:hAnsi="Arial" w:cs="Arial"/>
          <w:sz w:val="16"/>
          <w:szCs w:val="16"/>
        </w:rPr>
      </w:pPr>
      <w:hyperlink r:id="rId15" w:history="1">
        <w:r>
          <w:rPr>
            <w:rStyle w:val="Lienhypertexte"/>
            <w:rFonts w:ascii="Arial" w:hAnsi="Arial" w:cs="Arial"/>
            <w:sz w:val="16"/>
            <w:szCs w:val="16"/>
          </w:rPr>
          <w:t>Se désabonner de ce bulletin</w:t>
        </w:r>
      </w:hyperlink>
    </w:p>
    <w:p w:rsidR="00BA5BEB" w:rsidRDefault="00BA5BEB"/>
    <w:sectPr w:rsidR="00BA5BEB" w:rsidSect="00BA5BEB">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61042"/>
    <w:multiLevelType w:val="multilevel"/>
    <w:tmpl w:val="B0261C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E386E"/>
    <w:rsid w:val="004B01F4"/>
    <w:rsid w:val="00817DF1"/>
    <w:rsid w:val="00907AD8"/>
    <w:rsid w:val="00BA5BEB"/>
    <w:rsid w:val="00FE386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86E"/>
    <w:pPr>
      <w:spacing w:after="0" w:line="240" w:lineRule="auto"/>
    </w:pPr>
    <w:rPr>
      <w:rFonts w:ascii="Times New Roman" w:hAnsi="Times New Roman" w:cs="Times New Roman"/>
      <w:sz w:val="24"/>
      <w:szCs w:val="24"/>
      <w:lang w:eastAsia="fr-CA"/>
    </w:rPr>
  </w:style>
  <w:style w:type="paragraph" w:styleId="Titre1">
    <w:name w:val="heading 1"/>
    <w:basedOn w:val="Normal"/>
    <w:link w:val="Titre1Car"/>
    <w:uiPriority w:val="9"/>
    <w:qFormat/>
    <w:rsid w:val="00FE386E"/>
    <w:pPr>
      <w:spacing w:before="100" w:beforeAutospacing="1" w:after="100" w:afterAutospacing="1"/>
      <w:outlineLvl w:val="0"/>
    </w:pPr>
    <w:rPr>
      <w:b/>
      <w:bCs/>
      <w:kern w:val="36"/>
      <w:sz w:val="48"/>
      <w:szCs w:val="48"/>
    </w:rPr>
  </w:style>
  <w:style w:type="paragraph" w:styleId="Titre2">
    <w:name w:val="heading 2"/>
    <w:basedOn w:val="Normal"/>
    <w:link w:val="Titre2Car"/>
    <w:uiPriority w:val="9"/>
    <w:semiHidden/>
    <w:unhideWhenUsed/>
    <w:qFormat/>
    <w:rsid w:val="00FE386E"/>
    <w:pPr>
      <w:spacing w:before="100" w:beforeAutospacing="1" w:after="100" w:afterAutospacing="1"/>
      <w:outlineLvl w:val="1"/>
    </w:pPr>
    <w:rPr>
      <w:b/>
      <w:bCs/>
      <w:sz w:val="36"/>
      <w:szCs w:val="36"/>
    </w:rPr>
  </w:style>
  <w:style w:type="paragraph" w:styleId="Titre3">
    <w:name w:val="heading 3"/>
    <w:basedOn w:val="Normal"/>
    <w:link w:val="Titre3Car"/>
    <w:uiPriority w:val="9"/>
    <w:semiHidden/>
    <w:unhideWhenUsed/>
    <w:qFormat/>
    <w:rsid w:val="00FE386E"/>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E386E"/>
    <w:rPr>
      <w:rFonts w:ascii="Times New Roman" w:hAnsi="Times New Roman" w:cs="Times New Roman"/>
      <w:b/>
      <w:bCs/>
      <w:kern w:val="36"/>
      <w:sz w:val="48"/>
      <w:szCs w:val="48"/>
      <w:lang w:eastAsia="fr-CA"/>
    </w:rPr>
  </w:style>
  <w:style w:type="character" w:customStyle="1" w:styleId="Titre2Car">
    <w:name w:val="Titre 2 Car"/>
    <w:basedOn w:val="Policepardfaut"/>
    <w:link w:val="Titre2"/>
    <w:uiPriority w:val="9"/>
    <w:semiHidden/>
    <w:rsid w:val="00FE386E"/>
    <w:rPr>
      <w:rFonts w:ascii="Times New Roman" w:hAnsi="Times New Roman" w:cs="Times New Roman"/>
      <w:b/>
      <w:bCs/>
      <w:sz w:val="36"/>
      <w:szCs w:val="36"/>
      <w:lang w:eastAsia="fr-CA"/>
    </w:rPr>
  </w:style>
  <w:style w:type="character" w:customStyle="1" w:styleId="Titre3Car">
    <w:name w:val="Titre 3 Car"/>
    <w:basedOn w:val="Policepardfaut"/>
    <w:link w:val="Titre3"/>
    <w:uiPriority w:val="9"/>
    <w:semiHidden/>
    <w:rsid w:val="00FE386E"/>
    <w:rPr>
      <w:rFonts w:ascii="Times New Roman" w:hAnsi="Times New Roman" w:cs="Times New Roman"/>
      <w:b/>
      <w:bCs/>
      <w:sz w:val="27"/>
      <w:szCs w:val="27"/>
      <w:lang w:eastAsia="fr-CA"/>
    </w:rPr>
  </w:style>
  <w:style w:type="character" w:styleId="Lienhypertexte">
    <w:name w:val="Hyperlink"/>
    <w:basedOn w:val="Policepardfaut"/>
    <w:uiPriority w:val="99"/>
    <w:semiHidden/>
    <w:unhideWhenUsed/>
    <w:rsid w:val="00FE386E"/>
    <w:rPr>
      <w:color w:val="0000FF"/>
      <w:u w:val="single"/>
    </w:rPr>
  </w:style>
  <w:style w:type="paragraph" w:styleId="NormalWeb">
    <w:name w:val="Normal (Web)"/>
    <w:basedOn w:val="Normal"/>
    <w:uiPriority w:val="99"/>
    <w:semiHidden/>
    <w:unhideWhenUsed/>
    <w:rsid w:val="00FE386E"/>
    <w:pPr>
      <w:spacing w:before="100" w:beforeAutospacing="1" w:after="100" w:afterAutospacing="1"/>
    </w:pPr>
  </w:style>
  <w:style w:type="character" w:styleId="lev">
    <w:name w:val="Strong"/>
    <w:basedOn w:val="Policepardfaut"/>
    <w:uiPriority w:val="22"/>
    <w:qFormat/>
    <w:rsid w:val="00FE386E"/>
    <w:rPr>
      <w:b/>
      <w:bCs/>
    </w:rPr>
  </w:style>
  <w:style w:type="character" w:styleId="Accentuation">
    <w:name w:val="Emphasis"/>
    <w:basedOn w:val="Policepardfaut"/>
    <w:uiPriority w:val="20"/>
    <w:qFormat/>
    <w:rsid w:val="00FE386E"/>
    <w:rPr>
      <w:i/>
      <w:iCs/>
    </w:rPr>
  </w:style>
  <w:style w:type="paragraph" w:styleId="Textedebulles">
    <w:name w:val="Balloon Text"/>
    <w:basedOn w:val="Normal"/>
    <w:link w:val="TextedebullesCar"/>
    <w:uiPriority w:val="99"/>
    <w:semiHidden/>
    <w:unhideWhenUsed/>
    <w:rsid w:val="00FE386E"/>
    <w:rPr>
      <w:rFonts w:ascii="Tahoma" w:hAnsi="Tahoma" w:cs="Tahoma"/>
      <w:sz w:val="16"/>
      <w:szCs w:val="16"/>
    </w:rPr>
  </w:style>
  <w:style w:type="character" w:customStyle="1" w:styleId="TextedebullesCar">
    <w:name w:val="Texte de bulles Car"/>
    <w:basedOn w:val="Policepardfaut"/>
    <w:link w:val="Textedebulles"/>
    <w:uiPriority w:val="99"/>
    <w:semiHidden/>
    <w:rsid w:val="00FE386E"/>
    <w:rPr>
      <w:rFonts w:ascii="Tahoma" w:hAnsi="Tahoma" w:cs="Tahoma"/>
      <w:sz w:val="16"/>
      <w:szCs w:val="16"/>
      <w:lang w:eastAsia="fr-CA"/>
    </w:rPr>
  </w:style>
</w:styles>
</file>

<file path=word/webSettings.xml><?xml version="1.0" encoding="utf-8"?>
<w:webSettings xmlns:r="http://schemas.openxmlformats.org/officeDocument/2006/relationships" xmlns:w="http://schemas.openxmlformats.org/wordprocessingml/2006/main">
  <w:divs>
    <w:div w:id="49252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dhal.org/simplenews/statistics/click?p=eNoBhFwwe_9zOjEyMzpcIqlOnxdfTtrP61JV90STMGMGqY44dAlcXP2K38sutVVJ7j64uyPQk13LsloPARw1H_dIlKSkvttt8MA9zKXJio8y96FGQatluUq1KxBpnjFcXKrQfS-db6KWtJXgvApgNM05LPLhlkgg10MuqECvtWDpnsk4QZo7WfBFIQYBXCI7K6M-TQ,,&amp;h=eNortjI2slIyT061NLC0SEs2NTUxSzE2tzQzTDYyszAyM7AwtzQ0S1GyBlwwz3cJvg,," TargetMode="External"/><Relationship Id="rId13" Type="http://schemas.openxmlformats.org/officeDocument/2006/relationships/hyperlink" Target="http://cdhal.org/adhesion" TargetMode="External"/><Relationship Id="rId3" Type="http://schemas.openxmlformats.org/officeDocument/2006/relationships/settings" Target="settings.xml"/><Relationship Id="rId7" Type="http://schemas.openxmlformats.org/officeDocument/2006/relationships/hyperlink" Target="http://cdhal.org" TargetMode="External"/><Relationship Id="rId12" Type="http://schemas.openxmlformats.org/officeDocument/2006/relationships/hyperlink" Target="http://cdhal.org/solidare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cdhal.org" TargetMode="External"/><Relationship Id="rId11" Type="http://schemas.openxmlformats.org/officeDocument/2006/relationships/hyperlink" Target="http://cdhal.org/simplenews/statistics/click?p=eNoBSlwwtf9zOjY2OlwiqU6fF19O2s_rUlX3RJMwYwapjjh0CVxc_Yrfyy61VUnuPri7I9CTXcuyWg8BHDAK6lST8bH4wnzorjjJrs2EzjLu6FwiO_dxJJ0,&amp;h=eNortjI2slIyN0m1TLRIM0s2N0gzszA2MAayE9OMjNKMzM3SgFJK1lww2C0Kpw,," TargetMode="External"/><Relationship Id="rId5" Type="http://schemas.openxmlformats.org/officeDocument/2006/relationships/image" Target="media/image1.png"/><Relationship Id="rId15" Type="http://schemas.openxmlformats.org/officeDocument/2006/relationships/hyperlink" Target="http://cdhal.org/newsletter/confirm/remove/1ce6b55f6d263t1786" TargetMode="External"/><Relationship Id="rId10" Type="http://schemas.openxmlformats.org/officeDocument/2006/relationships/hyperlink" Target="http://cdhal.org/simplenews/statistics/click?p=eNoBT1wwsP9zOjcxOlwiqU6fF19O2s_rUlX3RJMwYwapjjh0CVxc_Yrfyy61VUnuPri7I9CTXcuyWg8BHDUf90iUpKS-z37vjzeDqd6Pzzz450BdryWyXCI7qRUmHw,,&amp;h=eNortjI2slIySDQ2tjBONbW0NDIxSTFKsTBJMjc2T0o1MjAytTRKtlSyBlwwyp0J1A,," TargetMode="External"/><Relationship Id="rId4" Type="http://schemas.openxmlformats.org/officeDocument/2006/relationships/webSettings" Target="webSettings.xml"/><Relationship Id="rId9" Type="http://schemas.openxmlformats.org/officeDocument/2006/relationships/hyperlink" Target="http://cdhal.org/simplenews/statistics/click?p=eNoBo1wwXFz_czoxNTQ6XCKpTp8XX07az-tSVfdEkzBjBqmOOHQJXFz9it_LLrVVSe4-uLsj0JNdy7JaDwEcNR_3SJSkpL7Be_eddcqpw4-MOLLsRAH5O-EN5HdRNpQwWNyKPXGCeqWQ3sG9SpRiR3z1PMj2hk4tkB5_lVGVoH2pz556SIpuCK_r4RwH6UphNojGWTAmN763T2xzH-tuQFFOxx7XLqgOL0K2eFwiOwaVTYA,&amp;h=eNortjI2slJKTDM3NjA2TjZLTjMyNLU0SDZOMUtJTTIwNzVMMjVNMlSyBlww2PcKfQ,," TargetMode="External"/><Relationship Id="rId14" Type="http://schemas.openxmlformats.org/officeDocument/2006/relationships/hyperlink" Target="http://cdhal.org/d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1264</Words>
  <Characters>6952</Characters>
  <Application>Microsoft Office Word</Application>
  <DocSecurity>0</DocSecurity>
  <Lines>57</Lines>
  <Paragraphs>16</Paragraphs>
  <ScaleCrop>false</ScaleCrop>
  <Company/>
  <LinksUpToDate>false</LinksUpToDate>
  <CharactersWithSpaces>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2013-10-11T17:58:00Z</dcterms:created>
  <dcterms:modified xsi:type="dcterms:W3CDTF">2013-10-11T17:58:00Z</dcterms:modified>
</cp:coreProperties>
</file>