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A0" w:rsidRPr="000F3990" w:rsidRDefault="00E94AA0" w:rsidP="00E94AA0">
      <w:pPr>
        <w:pStyle w:val="NoSpacing"/>
        <w:rPr>
          <w:rFonts w:ascii="Cambria" w:hAnsi="Cambria" w:cstheme="majorHAnsi"/>
          <w:sz w:val="24"/>
          <w:szCs w:val="24"/>
        </w:rPr>
      </w:pPr>
    </w:p>
    <w:p w:rsidR="00E94AA0" w:rsidRPr="000F3990" w:rsidRDefault="00E94AA0" w:rsidP="00876929">
      <w:pPr>
        <w:pStyle w:val="NoSpacing"/>
        <w:rPr>
          <w:rFonts w:ascii="Cambria" w:hAnsi="Cambria" w:cstheme="majorHAnsi"/>
          <w:sz w:val="24"/>
          <w:szCs w:val="24"/>
        </w:rPr>
      </w:pPr>
      <w:r w:rsidRPr="000F3990">
        <w:rPr>
          <w:rFonts w:ascii="Cambria" w:hAnsi="Cambria" w:cstheme="majorHAnsi"/>
          <w:sz w:val="24"/>
          <w:szCs w:val="24"/>
        </w:rPr>
        <w:t>Dear Supporters,</w:t>
      </w:r>
    </w:p>
    <w:p w:rsidR="00E94AA0" w:rsidRPr="000F3990" w:rsidRDefault="00E94AA0" w:rsidP="00876929">
      <w:pPr>
        <w:pStyle w:val="NoSpacing"/>
        <w:rPr>
          <w:rFonts w:ascii="Cambria" w:hAnsi="Cambria" w:cstheme="majorHAnsi"/>
          <w:sz w:val="24"/>
          <w:szCs w:val="24"/>
        </w:rPr>
      </w:pPr>
    </w:p>
    <w:p w:rsidR="00605FD0" w:rsidRPr="000F3990" w:rsidRDefault="00811F5D" w:rsidP="00876929">
      <w:pPr>
        <w:pStyle w:val="NoSpacing"/>
        <w:rPr>
          <w:rFonts w:ascii="Cambria" w:hAnsi="Cambria" w:cstheme="majorHAnsi"/>
          <w:sz w:val="24"/>
          <w:szCs w:val="24"/>
        </w:rPr>
      </w:pPr>
      <w:r w:rsidRPr="000F3990">
        <w:rPr>
          <w:rFonts w:ascii="Cambria" w:hAnsi="Cambria" w:cstheme="majorHAnsi"/>
          <w:sz w:val="24"/>
          <w:szCs w:val="24"/>
        </w:rPr>
        <w:t>Two years ago</w:t>
      </w:r>
      <w:r w:rsidR="00481521" w:rsidRPr="000F3990">
        <w:rPr>
          <w:rFonts w:ascii="Cambria" w:hAnsi="Cambria" w:cstheme="majorHAnsi"/>
          <w:sz w:val="24"/>
          <w:szCs w:val="24"/>
        </w:rPr>
        <w:t xml:space="preserve">, we launched </w:t>
      </w:r>
      <w:hyperlink r:id="rId8" w:history="1">
        <w:r w:rsidR="00481521" w:rsidRPr="000F3990">
          <w:rPr>
            <w:rStyle w:val="Hyperlink"/>
            <w:rFonts w:ascii="Cambria" w:hAnsi="Cambria" w:cstheme="majorHAnsi"/>
            <w:sz w:val="24"/>
            <w:szCs w:val="24"/>
          </w:rPr>
          <w:t>The International Campaign to Stop Rape &amp; Gender Violence in Conflict</w:t>
        </w:r>
      </w:hyperlink>
      <w:r w:rsidRPr="000F3990">
        <w:rPr>
          <w:rFonts w:ascii="Cambria" w:hAnsi="Cambria" w:cstheme="majorHAnsi"/>
          <w:sz w:val="24"/>
          <w:szCs w:val="24"/>
        </w:rPr>
        <w:t xml:space="preserve">. </w:t>
      </w:r>
      <w:r w:rsidR="00481521" w:rsidRPr="000F3990">
        <w:rPr>
          <w:rFonts w:ascii="Cambria" w:hAnsi="Cambria" w:cstheme="majorHAnsi"/>
          <w:sz w:val="24"/>
          <w:szCs w:val="24"/>
        </w:rPr>
        <w:t xml:space="preserve">This </w:t>
      </w:r>
      <w:r w:rsidR="00DA2B7D">
        <w:rPr>
          <w:rFonts w:ascii="Cambria" w:hAnsi="Cambria" w:cstheme="majorHAnsi"/>
          <w:sz w:val="24"/>
          <w:szCs w:val="24"/>
        </w:rPr>
        <w:t xml:space="preserve">campaign </w:t>
      </w:r>
      <w:r w:rsidR="00481521" w:rsidRPr="000F3990">
        <w:rPr>
          <w:rFonts w:ascii="Cambria" w:hAnsi="Cambria" w:cstheme="majorHAnsi"/>
          <w:sz w:val="24"/>
          <w:szCs w:val="24"/>
        </w:rPr>
        <w:t>bring</w:t>
      </w:r>
      <w:r w:rsidR="00DA2B7D">
        <w:rPr>
          <w:rFonts w:ascii="Cambria" w:hAnsi="Cambria" w:cstheme="majorHAnsi"/>
          <w:sz w:val="24"/>
          <w:szCs w:val="24"/>
        </w:rPr>
        <w:t>s</w:t>
      </w:r>
      <w:r w:rsidR="00481521" w:rsidRPr="000F3990">
        <w:rPr>
          <w:rFonts w:ascii="Cambria" w:hAnsi="Cambria" w:cstheme="majorHAnsi"/>
          <w:sz w:val="24"/>
          <w:szCs w:val="24"/>
        </w:rPr>
        <w:t xml:space="preserve"> together Nobel Peace Laureates, civil society organizations and individuals around the world in a powerful, coordinated effort for change</w:t>
      </w:r>
      <w:r w:rsidR="00DA2B7D">
        <w:rPr>
          <w:rFonts w:ascii="Cambria" w:hAnsi="Cambria" w:cstheme="majorHAnsi"/>
          <w:sz w:val="24"/>
          <w:szCs w:val="24"/>
        </w:rPr>
        <w:t xml:space="preserve">. </w:t>
      </w:r>
      <w:r w:rsidR="00DA2B7D" w:rsidRPr="00DA2B7D">
        <w:rPr>
          <w:rFonts w:ascii="Cambria" w:hAnsi="Cambria" w:cstheme="majorHAnsi"/>
          <w:b/>
          <w:sz w:val="24"/>
          <w:szCs w:val="24"/>
        </w:rPr>
        <w:t>Y</w:t>
      </w:r>
      <w:r w:rsidRPr="00DA2B7D">
        <w:rPr>
          <w:rFonts w:ascii="Cambria" w:hAnsi="Cambria" w:cstheme="majorHAnsi"/>
          <w:b/>
          <w:sz w:val="24"/>
          <w:szCs w:val="24"/>
        </w:rPr>
        <w:t>ou took the pledge to call for urgent political leadership and concerted international action to prevent, protect and prosecute to stop rape in conflict.</w:t>
      </w:r>
      <w:r w:rsidR="0047695D" w:rsidRPr="00DA2B7D">
        <w:rPr>
          <w:rFonts w:ascii="Cambria" w:hAnsi="Cambria" w:cstheme="majorHAnsi"/>
          <w:b/>
          <w:sz w:val="24"/>
          <w:szCs w:val="24"/>
        </w:rPr>
        <w:t xml:space="preserve"> </w:t>
      </w:r>
      <w:r w:rsidR="00481521" w:rsidRPr="000F3990">
        <w:rPr>
          <w:rFonts w:ascii="Cambria" w:hAnsi="Cambria" w:cstheme="majorHAnsi"/>
          <w:sz w:val="24"/>
          <w:szCs w:val="24"/>
        </w:rPr>
        <w:t xml:space="preserve">We thank you for </w:t>
      </w:r>
      <w:r w:rsidRPr="000F3990">
        <w:rPr>
          <w:rFonts w:ascii="Cambria" w:hAnsi="Cambria" w:cstheme="majorHAnsi"/>
          <w:sz w:val="24"/>
          <w:szCs w:val="24"/>
        </w:rPr>
        <w:t>joining</w:t>
      </w:r>
      <w:r w:rsidR="00DA2B7D">
        <w:rPr>
          <w:rFonts w:ascii="Cambria" w:hAnsi="Cambria" w:cstheme="majorHAnsi"/>
          <w:sz w:val="24"/>
          <w:szCs w:val="24"/>
        </w:rPr>
        <w:t xml:space="preserve"> the</w:t>
      </w:r>
      <w:r w:rsidR="00481521" w:rsidRPr="000F3990">
        <w:rPr>
          <w:rFonts w:ascii="Cambria" w:hAnsi="Cambria" w:cstheme="majorHAnsi"/>
          <w:sz w:val="24"/>
          <w:szCs w:val="24"/>
        </w:rPr>
        <w:t xml:space="preserve"> Camp</w:t>
      </w:r>
      <w:r w:rsidRPr="000F3990">
        <w:rPr>
          <w:rFonts w:ascii="Cambria" w:hAnsi="Cambria" w:cstheme="majorHAnsi"/>
          <w:sz w:val="24"/>
          <w:szCs w:val="24"/>
        </w:rPr>
        <w:t>aign</w:t>
      </w:r>
      <w:r w:rsidR="00DA2B7D">
        <w:rPr>
          <w:rFonts w:ascii="Cambria" w:hAnsi="Cambria" w:cstheme="majorHAnsi"/>
          <w:sz w:val="24"/>
          <w:szCs w:val="24"/>
        </w:rPr>
        <w:t>.</w:t>
      </w:r>
      <w:r w:rsidRPr="000F3990">
        <w:rPr>
          <w:rFonts w:ascii="Cambria" w:hAnsi="Cambria" w:cstheme="majorHAnsi"/>
          <w:sz w:val="24"/>
          <w:szCs w:val="24"/>
        </w:rPr>
        <w:t xml:space="preserve"> </w:t>
      </w:r>
      <w:r w:rsidR="00DA2B7D">
        <w:rPr>
          <w:rFonts w:ascii="Cambria" w:hAnsi="Cambria" w:cstheme="majorHAnsi"/>
          <w:sz w:val="24"/>
          <w:szCs w:val="24"/>
        </w:rPr>
        <w:t xml:space="preserve">Now we </w:t>
      </w:r>
      <w:r w:rsidRPr="000F3990">
        <w:rPr>
          <w:rFonts w:ascii="Cambria" w:hAnsi="Cambria" w:cstheme="majorHAnsi"/>
          <w:sz w:val="24"/>
          <w:szCs w:val="24"/>
        </w:rPr>
        <w:t>invite you to tak</w:t>
      </w:r>
      <w:r w:rsidR="00D34F5F">
        <w:rPr>
          <w:rFonts w:ascii="Cambria" w:hAnsi="Cambria" w:cstheme="majorHAnsi"/>
          <w:sz w:val="24"/>
          <w:szCs w:val="24"/>
        </w:rPr>
        <w:t xml:space="preserve">e </w:t>
      </w:r>
      <w:r w:rsidR="00DA2B7D">
        <w:rPr>
          <w:rFonts w:ascii="Cambria" w:hAnsi="Cambria" w:cstheme="majorHAnsi"/>
          <w:sz w:val="24"/>
          <w:szCs w:val="24"/>
        </w:rPr>
        <w:t>another concrete step</w:t>
      </w:r>
      <w:r w:rsidRPr="000F3990">
        <w:rPr>
          <w:rFonts w:ascii="Cambria" w:hAnsi="Cambria" w:cstheme="majorHAnsi"/>
          <w:sz w:val="24"/>
          <w:szCs w:val="24"/>
        </w:rPr>
        <w:t>.</w:t>
      </w:r>
    </w:p>
    <w:p w:rsidR="00876929" w:rsidRPr="000F3990" w:rsidRDefault="00876929" w:rsidP="00876929">
      <w:pPr>
        <w:pStyle w:val="NoSpacing"/>
        <w:rPr>
          <w:rFonts w:ascii="Cambria" w:hAnsi="Cambria" w:cstheme="majorHAnsi"/>
          <w:sz w:val="24"/>
          <w:szCs w:val="24"/>
        </w:rPr>
      </w:pPr>
    </w:p>
    <w:p w:rsidR="0047695D" w:rsidRPr="000F3990" w:rsidRDefault="00F038B6" w:rsidP="00876929">
      <w:pPr>
        <w:pStyle w:val="NoSpacing"/>
        <w:rPr>
          <w:rFonts w:ascii="Cambria" w:hAnsi="Cambria" w:cstheme="majorHAnsi"/>
          <w:sz w:val="24"/>
          <w:szCs w:val="24"/>
        </w:rPr>
      </w:pPr>
      <w:r w:rsidRPr="000F3990">
        <w:rPr>
          <w:rFonts w:ascii="Cambria" w:hAnsi="Cambria" w:cstheme="majorHAnsi"/>
          <w:sz w:val="24"/>
          <w:szCs w:val="24"/>
        </w:rPr>
        <w:t xml:space="preserve">Recently, a Subcommittee </w:t>
      </w:r>
      <w:r w:rsidR="00DA2B7D">
        <w:rPr>
          <w:rFonts w:ascii="Cambria" w:hAnsi="Cambria" w:cstheme="majorHAnsi"/>
          <w:sz w:val="24"/>
          <w:szCs w:val="24"/>
        </w:rPr>
        <w:t>came together</w:t>
      </w:r>
      <w:r w:rsidRPr="000F3990">
        <w:rPr>
          <w:rFonts w:ascii="Cambria" w:hAnsi="Cambria" w:cstheme="majorHAnsi"/>
          <w:sz w:val="24"/>
          <w:szCs w:val="24"/>
        </w:rPr>
        <w:t xml:space="preserve"> to coordinate Canadian actions in support of the International Campaign</w:t>
      </w:r>
      <w:r w:rsidR="00605FD0" w:rsidRPr="000F3990">
        <w:rPr>
          <w:rFonts w:ascii="Cambria" w:hAnsi="Cambria" w:cstheme="majorHAnsi"/>
          <w:sz w:val="24"/>
          <w:szCs w:val="24"/>
        </w:rPr>
        <w:t xml:space="preserve"> and to galvanize support within Canada</w:t>
      </w:r>
      <w:r w:rsidRPr="000F3990">
        <w:rPr>
          <w:rFonts w:ascii="Cambria" w:hAnsi="Cambria" w:cstheme="majorHAnsi"/>
          <w:sz w:val="24"/>
          <w:szCs w:val="24"/>
        </w:rPr>
        <w:t xml:space="preserve">. This Subcommittee emerged from the </w:t>
      </w:r>
      <w:hyperlink r:id="rId9" w:history="1">
        <w:r w:rsidRPr="000F3990">
          <w:rPr>
            <w:rStyle w:val="Hyperlink"/>
            <w:rFonts w:ascii="Cambria" w:hAnsi="Cambria" w:cstheme="majorHAnsi"/>
            <w:sz w:val="24"/>
            <w:szCs w:val="24"/>
          </w:rPr>
          <w:t>Women, Peace and Security Network – Canada</w:t>
        </w:r>
      </w:hyperlink>
      <w:r w:rsidRPr="000F3990">
        <w:rPr>
          <w:rFonts w:ascii="Cambria" w:hAnsi="Cambria" w:cstheme="majorHAnsi"/>
          <w:sz w:val="24"/>
          <w:szCs w:val="24"/>
        </w:rPr>
        <w:t xml:space="preserve"> </w:t>
      </w:r>
      <w:r w:rsidR="00D80122" w:rsidRPr="000F3990">
        <w:rPr>
          <w:rFonts w:ascii="Cambria" w:hAnsi="Cambria" w:cstheme="majorHAnsi"/>
          <w:sz w:val="24"/>
          <w:szCs w:val="24"/>
        </w:rPr>
        <w:t>(WPSN-C)</w:t>
      </w:r>
      <w:r w:rsidR="00DA2B7D">
        <w:rPr>
          <w:rFonts w:ascii="Cambria" w:hAnsi="Cambria" w:cstheme="majorHAnsi"/>
          <w:sz w:val="24"/>
          <w:szCs w:val="24"/>
        </w:rPr>
        <w:t xml:space="preserve">. </w:t>
      </w:r>
      <w:r w:rsidR="00DA2B7D" w:rsidRPr="00DA2B7D">
        <w:rPr>
          <w:rFonts w:ascii="Cambria" w:hAnsi="Cambria" w:cstheme="majorHAnsi"/>
          <w:b/>
          <w:sz w:val="24"/>
          <w:szCs w:val="24"/>
        </w:rPr>
        <w:t xml:space="preserve">We’ve </w:t>
      </w:r>
      <w:r w:rsidRPr="00DA2B7D">
        <w:rPr>
          <w:rFonts w:ascii="Cambria" w:hAnsi="Cambria" w:cstheme="majorHAnsi"/>
          <w:b/>
          <w:sz w:val="24"/>
          <w:szCs w:val="24"/>
        </w:rPr>
        <w:t>developed a set of key messages and calls to action</w:t>
      </w:r>
      <w:r w:rsidR="00D80122" w:rsidRPr="00DA2B7D">
        <w:rPr>
          <w:rFonts w:ascii="Cambria" w:hAnsi="Cambria" w:cstheme="majorHAnsi"/>
          <w:b/>
          <w:sz w:val="24"/>
          <w:szCs w:val="24"/>
        </w:rPr>
        <w:t xml:space="preserve"> that will be presented to the Government of Canada </w:t>
      </w:r>
      <w:r w:rsidR="00D80122" w:rsidRPr="000F3990">
        <w:rPr>
          <w:rFonts w:ascii="Cambria" w:hAnsi="Cambria" w:cstheme="majorHAnsi"/>
          <w:sz w:val="24"/>
          <w:szCs w:val="24"/>
        </w:rPr>
        <w:t>in May</w:t>
      </w:r>
      <w:r w:rsidRPr="000F3990">
        <w:rPr>
          <w:rFonts w:ascii="Cambria" w:hAnsi="Cambria" w:cstheme="majorHAnsi"/>
          <w:sz w:val="24"/>
          <w:szCs w:val="24"/>
        </w:rPr>
        <w:t xml:space="preserve">. </w:t>
      </w:r>
    </w:p>
    <w:p w:rsidR="00811F5D" w:rsidRPr="000F3990" w:rsidRDefault="00811F5D" w:rsidP="00876929">
      <w:pPr>
        <w:pStyle w:val="NoSpacing"/>
        <w:rPr>
          <w:rFonts w:ascii="Cambria" w:hAnsi="Cambria" w:cstheme="majorHAnsi"/>
          <w:sz w:val="24"/>
          <w:szCs w:val="24"/>
        </w:rPr>
      </w:pPr>
    </w:p>
    <w:p w:rsidR="0095564A" w:rsidRPr="000F3990" w:rsidRDefault="001E065C" w:rsidP="00876929">
      <w:pPr>
        <w:pStyle w:val="NoSpacing"/>
        <w:rPr>
          <w:rFonts w:ascii="Cambria" w:hAnsi="Cambria" w:cstheme="majorHAnsi"/>
          <w:sz w:val="24"/>
          <w:szCs w:val="24"/>
        </w:rPr>
      </w:pPr>
      <w:r>
        <w:rPr>
          <w:rFonts w:ascii="Cambria" w:hAnsi="Cambria" w:cstheme="majorHAnsi"/>
          <w:sz w:val="24"/>
          <w:szCs w:val="24"/>
        </w:rPr>
        <w:t xml:space="preserve">From June 10-13 this year, </w:t>
      </w:r>
      <w:r w:rsidRPr="001E065C">
        <w:rPr>
          <w:rFonts w:ascii="Cambria" w:hAnsi="Cambria" w:cstheme="majorHAnsi"/>
          <w:b/>
          <w:sz w:val="24"/>
          <w:szCs w:val="24"/>
        </w:rPr>
        <w:t>t</w:t>
      </w:r>
      <w:r w:rsidR="00541E5F" w:rsidRPr="001E065C">
        <w:rPr>
          <w:rFonts w:ascii="Cambria" w:hAnsi="Cambria" w:cstheme="majorHAnsi"/>
          <w:b/>
          <w:sz w:val="24"/>
          <w:szCs w:val="24"/>
        </w:rPr>
        <w:t xml:space="preserve">he UK is hosting the </w:t>
      </w:r>
      <w:hyperlink r:id="rId10" w:history="1">
        <w:r w:rsidR="00541E5F" w:rsidRPr="001E065C">
          <w:rPr>
            <w:rStyle w:val="Hyperlink"/>
            <w:rFonts w:ascii="Cambria" w:hAnsi="Cambria" w:cstheme="majorHAnsi"/>
            <w:b/>
            <w:sz w:val="24"/>
            <w:szCs w:val="24"/>
          </w:rPr>
          <w:t>Global Summit to End</w:t>
        </w:r>
        <w:r w:rsidR="0095564A" w:rsidRPr="001E065C">
          <w:rPr>
            <w:rStyle w:val="Hyperlink"/>
            <w:rFonts w:ascii="Cambria" w:hAnsi="Cambria" w:cstheme="majorHAnsi"/>
            <w:b/>
            <w:sz w:val="24"/>
            <w:szCs w:val="24"/>
          </w:rPr>
          <w:t xml:space="preserve"> Sexua</w:t>
        </w:r>
        <w:r w:rsidR="00541E5F" w:rsidRPr="001E065C">
          <w:rPr>
            <w:rStyle w:val="Hyperlink"/>
            <w:rFonts w:ascii="Cambria" w:hAnsi="Cambria" w:cstheme="majorHAnsi"/>
            <w:b/>
            <w:sz w:val="24"/>
            <w:szCs w:val="24"/>
          </w:rPr>
          <w:t>l Violence in Conflict</w:t>
        </w:r>
      </w:hyperlink>
      <w:r w:rsidRPr="001E065C">
        <w:rPr>
          <w:rStyle w:val="Hyperlink"/>
          <w:rFonts w:ascii="Cambria" w:hAnsi="Cambria" w:cstheme="majorHAnsi"/>
          <w:b/>
          <w:sz w:val="24"/>
          <w:szCs w:val="24"/>
        </w:rPr>
        <w:t>.</w:t>
      </w:r>
      <w:r>
        <w:rPr>
          <w:rFonts w:ascii="Cambria" w:hAnsi="Cambria" w:cstheme="majorHAnsi"/>
          <w:sz w:val="24"/>
          <w:szCs w:val="24"/>
        </w:rPr>
        <w:t xml:space="preserve"> Th</w:t>
      </w:r>
      <w:r w:rsidR="00811F5D" w:rsidRPr="000F3990">
        <w:rPr>
          <w:rFonts w:ascii="Cambria" w:hAnsi="Cambria" w:cstheme="majorHAnsi"/>
          <w:sz w:val="24"/>
          <w:szCs w:val="24"/>
        </w:rPr>
        <w:t xml:space="preserve">is </w:t>
      </w:r>
      <w:r>
        <w:rPr>
          <w:rFonts w:ascii="Cambria" w:hAnsi="Cambria" w:cstheme="majorHAnsi"/>
          <w:sz w:val="24"/>
          <w:szCs w:val="24"/>
        </w:rPr>
        <w:t>is</w:t>
      </w:r>
      <w:r w:rsidR="00811F5D" w:rsidRPr="000F3990">
        <w:rPr>
          <w:rFonts w:ascii="Cambria" w:hAnsi="Cambria" w:cstheme="majorHAnsi"/>
          <w:sz w:val="24"/>
          <w:szCs w:val="24"/>
        </w:rPr>
        <w:t xml:space="preserve"> a</w:t>
      </w:r>
      <w:r w:rsidR="000227B4" w:rsidRPr="000F3990">
        <w:rPr>
          <w:rFonts w:ascii="Cambria" w:hAnsi="Cambria" w:cstheme="majorHAnsi"/>
          <w:sz w:val="24"/>
          <w:szCs w:val="24"/>
        </w:rPr>
        <w:t>n excellent</w:t>
      </w:r>
      <w:r w:rsidR="00541E5F" w:rsidRPr="000F3990">
        <w:rPr>
          <w:rFonts w:ascii="Cambria" w:hAnsi="Cambria" w:cstheme="majorHAnsi"/>
          <w:sz w:val="24"/>
          <w:szCs w:val="24"/>
        </w:rPr>
        <w:t xml:space="preserve"> </w:t>
      </w:r>
      <w:r w:rsidR="00541E5F" w:rsidRPr="001E065C">
        <w:rPr>
          <w:rFonts w:ascii="Cambria" w:hAnsi="Cambria" w:cstheme="majorHAnsi"/>
          <w:b/>
          <w:sz w:val="24"/>
          <w:szCs w:val="24"/>
        </w:rPr>
        <w:t>opportunity for Canada to take leadership</w:t>
      </w:r>
      <w:r w:rsidR="00541E5F" w:rsidRPr="000F3990">
        <w:rPr>
          <w:rFonts w:ascii="Cambria" w:hAnsi="Cambria" w:cstheme="majorHAnsi"/>
          <w:sz w:val="24"/>
          <w:szCs w:val="24"/>
        </w:rPr>
        <w:t xml:space="preserve"> on this </w:t>
      </w:r>
      <w:r w:rsidR="00811F5D" w:rsidRPr="000F3990">
        <w:rPr>
          <w:rFonts w:ascii="Cambria" w:hAnsi="Cambria" w:cstheme="majorHAnsi"/>
          <w:sz w:val="24"/>
          <w:szCs w:val="24"/>
        </w:rPr>
        <w:t xml:space="preserve">important </w:t>
      </w:r>
      <w:r w:rsidR="00541E5F" w:rsidRPr="000F3990">
        <w:rPr>
          <w:rFonts w:ascii="Cambria" w:hAnsi="Cambria" w:cstheme="majorHAnsi"/>
          <w:sz w:val="24"/>
          <w:szCs w:val="24"/>
        </w:rPr>
        <w:t xml:space="preserve">issue. </w:t>
      </w:r>
      <w:r w:rsidR="00D80122" w:rsidRPr="001E065C">
        <w:rPr>
          <w:rFonts w:ascii="Cambria" w:hAnsi="Cambria" w:cstheme="majorHAnsi"/>
          <w:b/>
          <w:sz w:val="24"/>
          <w:szCs w:val="24"/>
        </w:rPr>
        <w:t>The Global Summit is expected to the be largest mee</w:t>
      </w:r>
      <w:r w:rsidR="000227B4" w:rsidRPr="001E065C">
        <w:rPr>
          <w:rFonts w:ascii="Cambria" w:hAnsi="Cambria" w:cstheme="majorHAnsi"/>
          <w:b/>
          <w:sz w:val="24"/>
          <w:szCs w:val="24"/>
        </w:rPr>
        <w:t>ting ever convened on sexual violence in conflict</w:t>
      </w:r>
      <w:r w:rsidR="00D80122" w:rsidRPr="000F3990">
        <w:rPr>
          <w:rFonts w:ascii="Cambria" w:hAnsi="Cambria" w:cstheme="majorHAnsi"/>
          <w:sz w:val="24"/>
          <w:szCs w:val="24"/>
        </w:rPr>
        <w:t>, and Foreign Ministers from all countries that have signed the UN Declaration of Commitment to End Sexual Violence in Conflict have been invited.</w:t>
      </w:r>
    </w:p>
    <w:p w:rsidR="00811F5D" w:rsidRPr="000F3990" w:rsidRDefault="00811F5D" w:rsidP="00876929">
      <w:pPr>
        <w:pStyle w:val="NoSpacing"/>
        <w:rPr>
          <w:rFonts w:ascii="Cambria" w:hAnsi="Cambria" w:cstheme="majorHAnsi"/>
          <w:sz w:val="24"/>
          <w:szCs w:val="24"/>
        </w:rPr>
      </w:pPr>
    </w:p>
    <w:p w:rsidR="008444CB" w:rsidRPr="000F3990" w:rsidRDefault="000227B4" w:rsidP="008444CB">
      <w:pPr>
        <w:pStyle w:val="NoSpacing"/>
        <w:rPr>
          <w:rFonts w:ascii="Cambria" w:hAnsi="Cambria" w:cstheme="majorHAnsi"/>
          <w:sz w:val="24"/>
          <w:szCs w:val="24"/>
        </w:rPr>
      </w:pPr>
      <w:r w:rsidRPr="000F3990">
        <w:rPr>
          <w:rFonts w:ascii="Cambria" w:hAnsi="Cambria" w:cstheme="majorHAnsi"/>
          <w:sz w:val="24"/>
          <w:szCs w:val="24"/>
        </w:rPr>
        <w:t>In light of this, w</w:t>
      </w:r>
      <w:r w:rsidR="00811F5D" w:rsidRPr="000F3990">
        <w:rPr>
          <w:rFonts w:ascii="Cambria" w:hAnsi="Cambria" w:cstheme="majorHAnsi"/>
          <w:sz w:val="24"/>
          <w:szCs w:val="24"/>
        </w:rPr>
        <w:t xml:space="preserve">e hope that you will </w:t>
      </w:r>
      <w:r w:rsidR="00811F5D" w:rsidRPr="00AE086A">
        <w:rPr>
          <w:rFonts w:ascii="Cambria" w:hAnsi="Cambria" w:cstheme="majorHAnsi"/>
          <w:b/>
          <w:sz w:val="24"/>
          <w:szCs w:val="24"/>
        </w:rPr>
        <w:t xml:space="preserve">sign on to the attached key messages and join us in </w:t>
      </w:r>
      <w:r w:rsidR="00637FA2" w:rsidRPr="00AE086A">
        <w:rPr>
          <w:rFonts w:ascii="Cambria" w:hAnsi="Cambria" w:cstheme="majorHAnsi"/>
          <w:b/>
          <w:sz w:val="24"/>
          <w:szCs w:val="24"/>
        </w:rPr>
        <w:t>calling on the Government of Canada to step up</w:t>
      </w:r>
      <w:r w:rsidR="00637FA2" w:rsidRPr="000F3990">
        <w:rPr>
          <w:rFonts w:ascii="Cambria" w:hAnsi="Cambria" w:cstheme="majorHAnsi"/>
          <w:sz w:val="24"/>
          <w:szCs w:val="24"/>
        </w:rPr>
        <w:t xml:space="preserve">, and </w:t>
      </w:r>
      <w:r w:rsidR="00637FA2" w:rsidRPr="00AE086A">
        <w:rPr>
          <w:rFonts w:ascii="Cambria" w:hAnsi="Cambria" w:cstheme="majorHAnsi"/>
          <w:b/>
          <w:sz w:val="24"/>
          <w:szCs w:val="24"/>
        </w:rPr>
        <w:t>take real and immediate action</w:t>
      </w:r>
      <w:r w:rsidR="00637FA2" w:rsidRPr="000F3990">
        <w:rPr>
          <w:rFonts w:ascii="Cambria" w:hAnsi="Cambria" w:cstheme="majorHAnsi"/>
          <w:sz w:val="24"/>
          <w:szCs w:val="24"/>
        </w:rPr>
        <w:t xml:space="preserve"> to end sexual violence in conflict. </w:t>
      </w:r>
      <w:r w:rsidR="008444CB" w:rsidRPr="000F3990">
        <w:rPr>
          <w:rFonts w:ascii="Cambria" w:hAnsi="Cambria" w:cstheme="majorHAnsi"/>
          <w:sz w:val="24"/>
          <w:szCs w:val="24"/>
        </w:rPr>
        <w:t>Together, we can leverage our experience and help make Canada’s impact on ending sexual violence in conflict more powerful and effective.</w:t>
      </w:r>
    </w:p>
    <w:p w:rsidR="008444CB" w:rsidRDefault="008444CB" w:rsidP="00811F5D">
      <w:pPr>
        <w:pStyle w:val="NoSpacing"/>
        <w:rPr>
          <w:rFonts w:ascii="Cambria" w:hAnsi="Cambria" w:cstheme="majorHAnsi"/>
          <w:sz w:val="24"/>
          <w:szCs w:val="24"/>
        </w:rPr>
      </w:pPr>
    </w:p>
    <w:p w:rsidR="00637FA2" w:rsidRPr="000F3990" w:rsidRDefault="008444CB" w:rsidP="00811F5D">
      <w:pPr>
        <w:pStyle w:val="NoSpacing"/>
        <w:rPr>
          <w:rFonts w:ascii="Cambria" w:hAnsi="Cambria" w:cstheme="majorHAnsi"/>
          <w:sz w:val="24"/>
          <w:szCs w:val="24"/>
        </w:rPr>
      </w:pPr>
      <w:r w:rsidRPr="000F3990">
        <w:rPr>
          <w:rFonts w:ascii="Cambria" w:hAnsi="Cambria" w:cstheme="majorHAnsi"/>
          <w:sz w:val="24"/>
          <w:szCs w:val="24"/>
        </w:rPr>
        <w:t xml:space="preserve">To sign on, please contact Diana </w:t>
      </w:r>
      <w:proofErr w:type="spellStart"/>
      <w:r w:rsidRPr="000F3990">
        <w:rPr>
          <w:rFonts w:ascii="Cambria" w:hAnsi="Cambria" w:cstheme="majorHAnsi"/>
          <w:sz w:val="24"/>
          <w:szCs w:val="24"/>
        </w:rPr>
        <w:t>Sarosi</w:t>
      </w:r>
      <w:proofErr w:type="spellEnd"/>
      <w:r w:rsidRPr="000F3990">
        <w:rPr>
          <w:rFonts w:ascii="Cambria" w:hAnsi="Cambria" w:cstheme="majorHAnsi"/>
          <w:sz w:val="24"/>
          <w:szCs w:val="24"/>
        </w:rPr>
        <w:t xml:space="preserve"> at </w:t>
      </w:r>
      <w:hyperlink r:id="rId11" w:history="1">
        <w:r w:rsidRPr="000F3990">
          <w:rPr>
            <w:rStyle w:val="Hyperlink"/>
            <w:rFonts w:ascii="Cambria" w:hAnsi="Cambria" w:cstheme="majorHAnsi"/>
            <w:sz w:val="24"/>
            <w:szCs w:val="24"/>
          </w:rPr>
          <w:t>dsarosi@nobelwomensinitiative.org</w:t>
        </w:r>
      </w:hyperlink>
      <w:r w:rsidRPr="000F3990">
        <w:rPr>
          <w:rFonts w:ascii="Cambria" w:hAnsi="Cambria" w:cstheme="majorHAnsi"/>
          <w:sz w:val="24"/>
          <w:szCs w:val="24"/>
        </w:rPr>
        <w:t xml:space="preserve"> </w:t>
      </w:r>
      <w:r w:rsidRPr="00AE086A">
        <w:rPr>
          <w:rFonts w:ascii="Cambria" w:hAnsi="Cambria" w:cstheme="majorHAnsi"/>
          <w:b/>
          <w:sz w:val="24"/>
          <w:szCs w:val="24"/>
        </w:rPr>
        <w:t>by Friday April 11, 2014</w:t>
      </w:r>
      <w:r w:rsidRPr="000F3990">
        <w:rPr>
          <w:rFonts w:ascii="Cambria" w:hAnsi="Cambria" w:cstheme="majorHAnsi"/>
          <w:sz w:val="24"/>
          <w:szCs w:val="24"/>
        </w:rPr>
        <w:t xml:space="preserve">. </w:t>
      </w:r>
      <w:r>
        <w:rPr>
          <w:rFonts w:ascii="Cambria" w:hAnsi="Cambria" w:cstheme="majorHAnsi"/>
          <w:sz w:val="24"/>
          <w:szCs w:val="24"/>
        </w:rPr>
        <w:t xml:space="preserve"> </w:t>
      </w:r>
      <w:r w:rsidR="00637FA2" w:rsidRPr="000F3990">
        <w:rPr>
          <w:rFonts w:ascii="Cambria" w:hAnsi="Cambria" w:cstheme="majorHAnsi"/>
          <w:sz w:val="24"/>
          <w:szCs w:val="24"/>
        </w:rPr>
        <w:t xml:space="preserve">All signatories will have their name and/or organization added to the key messages when we present them to the </w:t>
      </w:r>
      <w:r w:rsidR="00D80122" w:rsidRPr="000F3990">
        <w:rPr>
          <w:rFonts w:ascii="Cambria" w:hAnsi="Cambria" w:cstheme="majorHAnsi"/>
          <w:sz w:val="24"/>
          <w:szCs w:val="24"/>
        </w:rPr>
        <w:t>Government of Canada</w:t>
      </w:r>
      <w:r w:rsidR="00637FA2" w:rsidRPr="000F3990">
        <w:rPr>
          <w:rFonts w:ascii="Cambria" w:hAnsi="Cambria" w:cstheme="majorHAnsi"/>
          <w:sz w:val="24"/>
          <w:szCs w:val="24"/>
        </w:rPr>
        <w:t>.</w:t>
      </w:r>
    </w:p>
    <w:p w:rsidR="000227B4" w:rsidRDefault="000227B4" w:rsidP="000227B4">
      <w:pPr>
        <w:pStyle w:val="NoSpacing"/>
        <w:rPr>
          <w:rFonts w:ascii="Cambria" w:hAnsi="Cambria" w:cstheme="majorHAnsi"/>
          <w:sz w:val="24"/>
          <w:szCs w:val="24"/>
        </w:rPr>
      </w:pPr>
    </w:p>
    <w:p w:rsidR="008444CB" w:rsidRDefault="008444CB" w:rsidP="000227B4">
      <w:pPr>
        <w:pStyle w:val="NoSpacing"/>
        <w:rPr>
          <w:rFonts w:ascii="Cambria" w:hAnsi="Cambria" w:cstheme="majorHAnsi"/>
          <w:sz w:val="24"/>
          <w:szCs w:val="24"/>
        </w:rPr>
      </w:pPr>
      <w:r>
        <w:rPr>
          <w:rFonts w:ascii="Cambria" w:hAnsi="Cambria" w:cstheme="majorHAnsi"/>
          <w:sz w:val="24"/>
          <w:szCs w:val="24"/>
        </w:rPr>
        <w:t>Thank you for your continued support and we look forward to working with you in the coming months.</w:t>
      </w:r>
    </w:p>
    <w:p w:rsidR="008444CB" w:rsidRPr="000F3990" w:rsidRDefault="008444CB" w:rsidP="000227B4">
      <w:pPr>
        <w:pStyle w:val="NoSpacing"/>
        <w:rPr>
          <w:rFonts w:ascii="Cambria" w:hAnsi="Cambria" w:cstheme="majorHAnsi"/>
          <w:sz w:val="24"/>
          <w:szCs w:val="24"/>
        </w:rPr>
      </w:pPr>
    </w:p>
    <w:p w:rsidR="000227B4" w:rsidRPr="000F3990" w:rsidRDefault="000227B4" w:rsidP="000227B4">
      <w:pPr>
        <w:pStyle w:val="NoSpacing"/>
        <w:rPr>
          <w:rFonts w:ascii="Cambria" w:hAnsi="Cambria" w:cstheme="majorHAnsi"/>
          <w:sz w:val="24"/>
          <w:szCs w:val="24"/>
        </w:rPr>
      </w:pPr>
      <w:r w:rsidRPr="000F3990">
        <w:rPr>
          <w:rFonts w:ascii="Cambria" w:hAnsi="Cambria" w:cstheme="majorHAnsi"/>
          <w:sz w:val="24"/>
          <w:szCs w:val="24"/>
        </w:rPr>
        <w:t xml:space="preserve">Sincerely, </w:t>
      </w:r>
    </w:p>
    <w:p w:rsidR="000227B4" w:rsidRPr="000F3990" w:rsidRDefault="000227B4" w:rsidP="000227B4">
      <w:pPr>
        <w:pStyle w:val="NoSpacing"/>
        <w:rPr>
          <w:rFonts w:ascii="Cambria" w:hAnsi="Cambria" w:cstheme="majorHAnsi"/>
          <w:sz w:val="24"/>
          <w:szCs w:val="24"/>
        </w:rPr>
      </w:pPr>
    </w:p>
    <w:p w:rsidR="009D7783" w:rsidRPr="000F3990" w:rsidRDefault="000227B4" w:rsidP="000227B4">
      <w:pPr>
        <w:pStyle w:val="NoSpacing"/>
        <w:rPr>
          <w:rFonts w:ascii="Cambria" w:hAnsi="Cambria" w:cstheme="majorHAnsi"/>
          <w:sz w:val="24"/>
          <w:szCs w:val="24"/>
        </w:rPr>
      </w:pPr>
      <w:r w:rsidRPr="000F3990">
        <w:rPr>
          <w:rFonts w:ascii="Cambria" w:hAnsi="Cambria" w:cstheme="majorHAnsi"/>
          <w:sz w:val="24"/>
          <w:szCs w:val="24"/>
        </w:rPr>
        <w:t xml:space="preserve">Diana </w:t>
      </w:r>
      <w:proofErr w:type="spellStart"/>
      <w:r w:rsidRPr="000F3990">
        <w:rPr>
          <w:rFonts w:ascii="Cambria" w:hAnsi="Cambria" w:cstheme="majorHAnsi"/>
          <w:sz w:val="24"/>
          <w:szCs w:val="24"/>
        </w:rPr>
        <w:t>Sarosi</w:t>
      </w:r>
      <w:proofErr w:type="spellEnd"/>
    </w:p>
    <w:p w:rsidR="009D7783" w:rsidRPr="000F3990" w:rsidRDefault="009D7783" w:rsidP="000227B4">
      <w:pPr>
        <w:pStyle w:val="NoSpacing"/>
        <w:rPr>
          <w:rFonts w:ascii="Cambria" w:hAnsi="Cambria" w:cstheme="majorHAnsi"/>
          <w:sz w:val="24"/>
          <w:szCs w:val="24"/>
        </w:rPr>
      </w:pPr>
    </w:p>
    <w:p w:rsidR="000227B4" w:rsidRPr="00AE086A" w:rsidRDefault="000227B4" w:rsidP="000227B4">
      <w:pPr>
        <w:pStyle w:val="NoSpacing"/>
        <w:rPr>
          <w:rFonts w:ascii="Cambria" w:hAnsi="Cambria" w:cstheme="majorHAnsi"/>
          <w:sz w:val="24"/>
          <w:szCs w:val="24"/>
        </w:rPr>
      </w:pPr>
      <w:r w:rsidRPr="00AE086A">
        <w:rPr>
          <w:rFonts w:ascii="Cambria" w:hAnsi="Cambria" w:cstheme="majorHAnsi"/>
          <w:sz w:val="24"/>
          <w:szCs w:val="24"/>
        </w:rPr>
        <w:t xml:space="preserve">Subcommittee Member, </w:t>
      </w:r>
    </w:p>
    <w:p w:rsidR="000F3990" w:rsidRPr="00AE086A" w:rsidRDefault="00AE086A" w:rsidP="00811F5D">
      <w:pPr>
        <w:pStyle w:val="NoSpacing"/>
        <w:rPr>
          <w:rFonts w:ascii="Cambria" w:hAnsi="Cambria" w:cstheme="majorHAnsi"/>
          <w:sz w:val="24"/>
          <w:szCs w:val="24"/>
        </w:rPr>
      </w:pPr>
      <w:hyperlink r:id="rId12" w:history="1">
        <w:r w:rsidR="004531B5" w:rsidRPr="00AE086A">
          <w:rPr>
            <w:rStyle w:val="Hyperlink"/>
            <w:rFonts w:ascii="Cambria" w:hAnsi="Cambria" w:cstheme="majorHAnsi"/>
            <w:sz w:val="24"/>
            <w:szCs w:val="24"/>
          </w:rPr>
          <w:t>Campaign to Stop Rape &amp;</w:t>
        </w:r>
        <w:r w:rsidR="000227B4" w:rsidRPr="00AE086A">
          <w:rPr>
            <w:rStyle w:val="Hyperlink"/>
            <w:rFonts w:ascii="Cambria" w:hAnsi="Cambria" w:cstheme="majorHAnsi"/>
            <w:sz w:val="24"/>
            <w:szCs w:val="24"/>
          </w:rPr>
          <w:t xml:space="preserve"> Gender Violence in Conflict</w:t>
        </w:r>
      </w:hyperlink>
    </w:p>
    <w:p w:rsidR="000F3990" w:rsidRDefault="000F3990">
      <w:pPr>
        <w:rPr>
          <w:rFonts w:asciiTheme="majorHAnsi" w:hAnsiTheme="majorHAnsi" w:cstheme="majorHAnsi"/>
          <w:i/>
          <w:sz w:val="24"/>
          <w:szCs w:val="24"/>
        </w:rPr>
      </w:pPr>
      <w:r>
        <w:rPr>
          <w:rFonts w:asciiTheme="majorHAnsi" w:hAnsiTheme="majorHAnsi" w:cstheme="majorHAnsi"/>
          <w:i/>
          <w:sz w:val="24"/>
          <w:szCs w:val="24"/>
        </w:rPr>
        <w:br w:type="page"/>
      </w:r>
    </w:p>
    <w:p w:rsidR="000F3990" w:rsidRDefault="000F3990" w:rsidP="000F3990">
      <w:pPr>
        <w:jc w:val="center"/>
        <w:rPr>
          <w:b/>
        </w:rPr>
      </w:pPr>
    </w:p>
    <w:p w:rsidR="000F3990" w:rsidRPr="006A5A1D" w:rsidRDefault="000F3990" w:rsidP="000F3990">
      <w:pPr>
        <w:jc w:val="center"/>
        <w:rPr>
          <w:b/>
        </w:rPr>
      </w:pPr>
      <w:r>
        <w:rPr>
          <w:b/>
        </w:rPr>
        <w:t>Key Messages for the Campaign to Stop</w:t>
      </w:r>
      <w:r w:rsidRPr="006A5A1D">
        <w:rPr>
          <w:b/>
        </w:rPr>
        <w:t xml:space="preserve"> Rape and Gender Violence in Conflict </w:t>
      </w:r>
    </w:p>
    <w:p w:rsidR="000F3990" w:rsidRDefault="000F3990" w:rsidP="000F3990">
      <w:pPr>
        <w:jc w:val="center"/>
      </w:pPr>
      <w:r>
        <w:t>March 2014</w:t>
      </w:r>
    </w:p>
    <w:p w:rsidR="000F3990" w:rsidRPr="008D1BD9" w:rsidRDefault="000F3990" w:rsidP="000F3990">
      <w:pPr>
        <w:rPr>
          <w:i/>
        </w:rPr>
      </w:pPr>
      <w:r w:rsidRPr="008D1BD9">
        <w:rPr>
          <w:i/>
        </w:rPr>
        <w:t>Who we are</w:t>
      </w:r>
    </w:p>
    <w:p w:rsidR="000F3990" w:rsidRDefault="000F3990" w:rsidP="000F3990">
      <w:pPr>
        <w:pStyle w:val="ListParagraph"/>
        <w:numPr>
          <w:ilvl w:val="0"/>
          <w:numId w:val="2"/>
        </w:numPr>
      </w:pPr>
      <w:r>
        <w:t xml:space="preserve">The Canadian Campaign to Stop Rape &amp; Gender Violence in Conflict is an initiative of the Women, Peace and Security Network – Canada. </w:t>
      </w:r>
    </w:p>
    <w:p w:rsidR="000F3990" w:rsidRDefault="000F3990" w:rsidP="000F3990">
      <w:pPr>
        <w:pStyle w:val="ListParagraph"/>
        <w:numPr>
          <w:ilvl w:val="0"/>
          <w:numId w:val="2"/>
        </w:numPr>
      </w:pPr>
      <w:r>
        <w:t xml:space="preserve">It is led by a network of women’s rights, social justice and human rights organizations—as well as individuals—who are concerned about the high level of sexual violence in conflict. </w:t>
      </w:r>
    </w:p>
    <w:p w:rsidR="000F3990" w:rsidRDefault="000F3990" w:rsidP="000F3990">
      <w:pPr>
        <w:pStyle w:val="ListParagraph"/>
        <w:numPr>
          <w:ilvl w:val="0"/>
          <w:numId w:val="2"/>
        </w:numPr>
      </w:pPr>
      <w:r>
        <w:t>We are leveraging our experience and networks to help make Canada’s impact on ending sexual violence in conflict more powerful and effective.</w:t>
      </w:r>
    </w:p>
    <w:p w:rsidR="000F3990" w:rsidRDefault="000F3990" w:rsidP="000F3990"/>
    <w:p w:rsidR="000F3990" w:rsidRPr="008D1BD9" w:rsidRDefault="000F3990" w:rsidP="000F3990">
      <w:pPr>
        <w:rPr>
          <w:i/>
        </w:rPr>
      </w:pPr>
      <w:r w:rsidRPr="008D1BD9">
        <w:rPr>
          <w:i/>
        </w:rPr>
        <w:t>What we</w:t>
      </w:r>
      <w:r>
        <w:rPr>
          <w:i/>
        </w:rPr>
        <w:t xml:space="preserve"> a</w:t>
      </w:r>
      <w:r w:rsidRPr="008D1BD9">
        <w:rPr>
          <w:i/>
        </w:rPr>
        <w:t>re doing</w:t>
      </w:r>
    </w:p>
    <w:p w:rsidR="000F3990" w:rsidRDefault="000F3990" w:rsidP="000F3990">
      <w:pPr>
        <w:pStyle w:val="ListParagraph"/>
        <w:numPr>
          <w:ilvl w:val="0"/>
          <w:numId w:val="2"/>
        </w:numPr>
      </w:pPr>
      <w:r>
        <w:t>The Campaign is advocating for Canada’s leadership and meaningful participation in global efforts to support survivors and end sexual violence in conflict.</w:t>
      </w:r>
    </w:p>
    <w:p w:rsidR="000F3990" w:rsidRDefault="000F3990" w:rsidP="000F3990">
      <w:pPr>
        <w:pStyle w:val="ListParagraph"/>
        <w:numPr>
          <w:ilvl w:val="0"/>
          <w:numId w:val="1"/>
        </w:numPr>
      </w:pPr>
      <w:r>
        <w:t xml:space="preserve">The Campaign is calling on the Government of Canada to step up, and take real and immediate action to end sexual violence in conflict. </w:t>
      </w:r>
    </w:p>
    <w:p w:rsidR="000F3990" w:rsidRDefault="000F3990" w:rsidP="000F3990">
      <w:pPr>
        <w:pStyle w:val="ListParagraph"/>
        <w:numPr>
          <w:ilvl w:val="0"/>
          <w:numId w:val="1"/>
        </w:numPr>
      </w:pPr>
      <w:r>
        <w:t>The Campaign is coordinating civil society actions and monitoring the Government of Canada’s commitments to end sexual violence in conflict.</w:t>
      </w:r>
    </w:p>
    <w:p w:rsidR="000F3990" w:rsidRDefault="000F3990" w:rsidP="000F3990"/>
    <w:p w:rsidR="000F3990" w:rsidRPr="00C26C21" w:rsidRDefault="000F3990" w:rsidP="000F3990">
      <w:pPr>
        <w:rPr>
          <w:i/>
        </w:rPr>
      </w:pPr>
      <w:r w:rsidRPr="00C26C21">
        <w:rPr>
          <w:i/>
        </w:rPr>
        <w:t xml:space="preserve">Why </w:t>
      </w:r>
      <w:r>
        <w:rPr>
          <w:i/>
        </w:rPr>
        <w:t>Canada should be doing more on</w:t>
      </w:r>
      <w:r w:rsidRPr="00C26C21">
        <w:rPr>
          <w:i/>
        </w:rPr>
        <w:t xml:space="preserve"> </w:t>
      </w:r>
      <w:r>
        <w:rPr>
          <w:i/>
        </w:rPr>
        <w:t>sexual violence in conflict</w:t>
      </w:r>
    </w:p>
    <w:p w:rsidR="000F3990" w:rsidRDefault="000F3990" w:rsidP="000F3990">
      <w:pPr>
        <w:pStyle w:val="ListParagraph"/>
        <w:numPr>
          <w:ilvl w:val="0"/>
          <w:numId w:val="3"/>
        </w:numPr>
      </w:pPr>
      <w:r>
        <w:t>Violence against women is a major stumbling block to peace. One of the best ways for the Government of Canada to support countries in conflict is to invest in women’s rights.  Fundamentally, if you are not addressing sexual violence in conflict, then you are not addressing conflict.</w:t>
      </w:r>
    </w:p>
    <w:p w:rsidR="000F3990" w:rsidRDefault="000F3990" w:rsidP="000F3990">
      <w:pPr>
        <w:pStyle w:val="ListParagraph"/>
        <w:numPr>
          <w:ilvl w:val="0"/>
          <w:numId w:val="3"/>
        </w:numPr>
      </w:pPr>
      <w:r>
        <w:t xml:space="preserve">Sexual violence is unacceptable in Canada, and is unacceptable in the rest of the world. If violence is perpetrated in the world, near or far, and we do nothing, it diminishes us—so we are compelled to act. </w:t>
      </w:r>
    </w:p>
    <w:p w:rsidR="000F3990" w:rsidRDefault="000F3990" w:rsidP="000F3990">
      <w:pPr>
        <w:pStyle w:val="ListParagraph"/>
        <w:numPr>
          <w:ilvl w:val="0"/>
          <w:numId w:val="3"/>
        </w:numPr>
      </w:pPr>
      <w:r>
        <w:t>Canada has a proud history as a human rights champion, and must live up to its principles and values by supporting women around the world.</w:t>
      </w:r>
    </w:p>
    <w:p w:rsidR="000F3990" w:rsidRDefault="000F3990" w:rsidP="000F3990">
      <w:pPr>
        <w:pStyle w:val="ListParagraph"/>
        <w:numPr>
          <w:ilvl w:val="0"/>
          <w:numId w:val="3"/>
        </w:numPr>
      </w:pPr>
      <w:r>
        <w:rPr>
          <w:color w:val="000000"/>
        </w:rPr>
        <w:t>A</w:t>
      </w:r>
      <w:r w:rsidRPr="00BF2748">
        <w:rPr>
          <w:color w:val="000000"/>
        </w:rPr>
        <w:t xml:space="preserve">chieving women’s equality </w:t>
      </w:r>
      <w:r>
        <w:rPr>
          <w:color w:val="000000"/>
        </w:rPr>
        <w:t xml:space="preserve">and ending sexual violence </w:t>
      </w:r>
      <w:r w:rsidRPr="00BF2748">
        <w:rPr>
          <w:color w:val="000000"/>
        </w:rPr>
        <w:t>around the world is of “strategic importance” for all Canadians.</w:t>
      </w:r>
      <w:r>
        <w:rPr>
          <w:color w:val="000000"/>
        </w:rPr>
        <w:t xml:space="preserve"> </w:t>
      </w:r>
      <w:r>
        <w:t>Many Canadians come from countries in conflict, and live with the scars of sexual violence and other major human rights violations.  This is an issue that matters to Canadians.</w:t>
      </w:r>
    </w:p>
    <w:p w:rsidR="000F3990" w:rsidRDefault="000F3990" w:rsidP="000F3990">
      <w:pPr>
        <w:pStyle w:val="ListParagraph"/>
        <w:numPr>
          <w:ilvl w:val="0"/>
          <w:numId w:val="3"/>
        </w:numPr>
      </w:pPr>
      <w:r>
        <w:t>Working together, we can end this crisis of sexual violence against women around the world.</w:t>
      </w:r>
    </w:p>
    <w:p w:rsidR="000F3990" w:rsidDel="00BF2748" w:rsidRDefault="000F3990" w:rsidP="000F3990">
      <w:pPr>
        <w:pStyle w:val="ListParagraph"/>
        <w:ind w:left="360"/>
      </w:pPr>
    </w:p>
    <w:p w:rsidR="000F3990" w:rsidRDefault="000F3990" w:rsidP="000F3990">
      <w:pPr>
        <w:rPr>
          <w:i/>
        </w:rPr>
      </w:pPr>
    </w:p>
    <w:p w:rsidR="000F3990" w:rsidRDefault="000F3990" w:rsidP="000F3990">
      <w:pPr>
        <w:rPr>
          <w:i/>
        </w:rPr>
      </w:pPr>
    </w:p>
    <w:p w:rsidR="000F3990" w:rsidRDefault="000F3990" w:rsidP="000F3990">
      <w:pPr>
        <w:rPr>
          <w:i/>
        </w:rPr>
      </w:pPr>
    </w:p>
    <w:p w:rsidR="000F3990" w:rsidRDefault="000F3990" w:rsidP="000F3990">
      <w:r w:rsidRPr="00C26C21">
        <w:rPr>
          <w:i/>
        </w:rPr>
        <w:t xml:space="preserve">What </w:t>
      </w:r>
      <w:r>
        <w:rPr>
          <w:i/>
        </w:rPr>
        <w:t>we are asking for</w:t>
      </w:r>
    </w:p>
    <w:p w:rsidR="000F3990" w:rsidRPr="00811BF6" w:rsidRDefault="000F3990" w:rsidP="000F3990">
      <w:pPr>
        <w:pStyle w:val="ListParagraph"/>
        <w:numPr>
          <w:ilvl w:val="0"/>
          <w:numId w:val="1"/>
        </w:numPr>
        <w:rPr>
          <w:i/>
        </w:rPr>
      </w:pPr>
      <w:r>
        <w:t>The Campaign is asking for Canada to pay sustained, robust attention—and make a long-term commitment to—supporting survivors and ending sexual violence in conflict. Leadership requires resources.</w:t>
      </w:r>
    </w:p>
    <w:p w:rsidR="000F3990" w:rsidRDefault="000F3990" w:rsidP="000F3990">
      <w:pPr>
        <w:pStyle w:val="ListParagraph"/>
        <w:numPr>
          <w:ilvl w:val="0"/>
          <w:numId w:val="1"/>
        </w:numPr>
      </w:pPr>
      <w:r>
        <w:t xml:space="preserve">The Campaign is asking Canada to create a global fund to support women’s organizations and women’s human rights defenders working generally on women’s rights and specifically on sexual violence. </w:t>
      </w:r>
    </w:p>
    <w:p w:rsidR="000F3990" w:rsidRDefault="000F3990" w:rsidP="000F3990">
      <w:pPr>
        <w:pStyle w:val="ListParagraph"/>
        <w:numPr>
          <w:ilvl w:val="0"/>
          <w:numId w:val="1"/>
        </w:numPr>
      </w:pPr>
      <w:r>
        <w:t xml:space="preserve">The Campaign is calling on the Government of Canada to fund the full range of sexual and reproductive health services including pregnancies resulting from rape, without discrimination (as recognized in Security Council Resolution 2122). </w:t>
      </w:r>
    </w:p>
    <w:p w:rsidR="000F3990" w:rsidRDefault="000F3990" w:rsidP="000F3990">
      <w:pPr>
        <w:pStyle w:val="ListParagraph"/>
        <w:numPr>
          <w:ilvl w:val="0"/>
          <w:numId w:val="1"/>
        </w:numPr>
      </w:pPr>
      <w:r>
        <w:t>The Campaign is calling on the Government of Canada to sign the Arms Trade Treaty (ATT).</w:t>
      </w:r>
    </w:p>
    <w:p w:rsidR="000F3990" w:rsidRDefault="000F3990" w:rsidP="000F3990">
      <w:pPr>
        <w:pStyle w:val="ListParagraph"/>
        <w:numPr>
          <w:ilvl w:val="0"/>
          <w:numId w:val="1"/>
        </w:numPr>
      </w:pPr>
      <w:r>
        <w:t xml:space="preserve">The Campaign is asking that the commitments made by the Government of Canada through Canada’s National Action Plan </w:t>
      </w:r>
      <w:r w:rsidRPr="00814246">
        <w:t>for the Implementation of United Nations Security Council Resolutions on Women, Peace and Security</w:t>
      </w:r>
      <w:r>
        <w:t xml:space="preserve"> (NAP) be fully implemented, and that women’s organizations in Canada be included as allies in this process.  To help accomplish this, the Campaign is asking for the appointment of a high-level champion for ending sexual violence in conflict that can liaise between government departments and civil society, and monitor the implementation of the NAP.</w:t>
      </w:r>
    </w:p>
    <w:p w:rsidR="00F429D8" w:rsidRDefault="00F429D8" w:rsidP="00F429D8"/>
    <w:p w:rsidR="00F429D8" w:rsidRDefault="00F429D8" w:rsidP="00F429D8">
      <w:r w:rsidRPr="00F429D8">
        <w:t xml:space="preserve">To sign on to the key messages, email Diana </w:t>
      </w:r>
      <w:proofErr w:type="spellStart"/>
      <w:r w:rsidRPr="00F429D8">
        <w:t>Sarosi</w:t>
      </w:r>
      <w:proofErr w:type="spellEnd"/>
      <w:r w:rsidRPr="00F429D8">
        <w:t xml:space="preserve"> at </w:t>
      </w:r>
      <w:hyperlink r:id="rId13" w:history="1">
        <w:r w:rsidRPr="004348C8">
          <w:rPr>
            <w:rStyle w:val="Hyperlink"/>
          </w:rPr>
          <w:t>dsarosi@nobelwomensinitiative.org</w:t>
        </w:r>
      </w:hyperlink>
      <w:r>
        <w:t>.</w:t>
      </w:r>
      <w:bookmarkStart w:id="0" w:name="_GoBack"/>
      <w:bookmarkEnd w:id="0"/>
      <w:r>
        <w:t xml:space="preserve"> </w:t>
      </w:r>
    </w:p>
    <w:p w:rsidR="000F3990" w:rsidRDefault="000F3990" w:rsidP="000F3990">
      <w:pPr>
        <w:pStyle w:val="ListParagraph"/>
        <w:ind w:left="360"/>
      </w:pPr>
    </w:p>
    <w:p w:rsidR="00D80122" w:rsidRPr="009D7783" w:rsidRDefault="00D80122" w:rsidP="00811F5D">
      <w:pPr>
        <w:pStyle w:val="NoSpacing"/>
        <w:rPr>
          <w:rFonts w:asciiTheme="majorHAnsi" w:hAnsiTheme="majorHAnsi" w:cstheme="majorHAnsi"/>
          <w:i/>
          <w:sz w:val="24"/>
          <w:szCs w:val="24"/>
        </w:rPr>
      </w:pPr>
    </w:p>
    <w:p w:rsidR="00876929" w:rsidRPr="00876929" w:rsidRDefault="00876929" w:rsidP="00876929">
      <w:pPr>
        <w:pStyle w:val="NoSpacing"/>
        <w:rPr>
          <w:rFonts w:asciiTheme="majorHAnsi" w:hAnsiTheme="majorHAnsi" w:cstheme="majorHAnsi"/>
          <w:sz w:val="24"/>
          <w:szCs w:val="24"/>
        </w:rPr>
      </w:pPr>
    </w:p>
    <w:sectPr w:rsidR="00876929" w:rsidRPr="00876929">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FC" w:rsidRDefault="007C29FC" w:rsidP="00E94AA0">
      <w:pPr>
        <w:spacing w:after="0"/>
      </w:pPr>
      <w:r>
        <w:separator/>
      </w:r>
    </w:p>
  </w:endnote>
  <w:endnote w:type="continuationSeparator" w:id="0">
    <w:p w:rsidR="007C29FC" w:rsidRDefault="007C29FC" w:rsidP="00E94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FC" w:rsidRDefault="007C29FC" w:rsidP="00E94AA0">
      <w:pPr>
        <w:spacing w:after="0"/>
      </w:pPr>
      <w:r>
        <w:separator/>
      </w:r>
    </w:p>
  </w:footnote>
  <w:footnote w:type="continuationSeparator" w:id="0">
    <w:p w:rsidR="007C29FC" w:rsidRDefault="007C29FC" w:rsidP="00E94A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A0" w:rsidRDefault="00E94AA0" w:rsidP="00E94AA0">
    <w:pPr>
      <w:pStyle w:val="Header"/>
      <w:jc w:val="center"/>
    </w:pPr>
    <w:r>
      <w:rPr>
        <w:rFonts w:asciiTheme="majorHAnsi" w:hAnsiTheme="majorHAnsi" w:cstheme="majorHAnsi"/>
        <w:noProof/>
        <w:sz w:val="24"/>
        <w:szCs w:val="24"/>
        <w:lang w:eastAsia="en-CA"/>
      </w:rPr>
      <w:drawing>
        <wp:inline distT="0" distB="0" distL="0" distR="0" wp14:anchorId="293CB822" wp14:editId="1970AC39">
          <wp:extent cx="3629025" cy="96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 Logo.png"/>
                  <pic:cNvPicPr/>
                </pic:nvPicPr>
                <pic:blipFill rotWithShape="1">
                  <a:blip r:embed="rId1">
                    <a:extLst>
                      <a:ext uri="{28A0092B-C50C-407E-A947-70E740481C1C}">
                        <a14:useLocalDpi xmlns:a14="http://schemas.microsoft.com/office/drawing/2010/main" val="0"/>
                      </a:ext>
                    </a:extLst>
                  </a:blip>
                  <a:srcRect l="-1168" t="27872" r="37591"/>
                  <a:stretch/>
                </pic:blipFill>
                <pic:spPr bwMode="auto">
                  <a:xfrm>
                    <a:off x="0" y="0"/>
                    <a:ext cx="3640112" cy="96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68F"/>
    <w:multiLevelType w:val="hybridMultilevel"/>
    <w:tmpl w:val="6380A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3B10203"/>
    <w:multiLevelType w:val="hybridMultilevel"/>
    <w:tmpl w:val="E01E77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99A32F8"/>
    <w:multiLevelType w:val="hybridMultilevel"/>
    <w:tmpl w:val="393AB1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A0"/>
    <w:rsid w:val="000227B4"/>
    <w:rsid w:val="000A71DA"/>
    <w:rsid w:val="000F3990"/>
    <w:rsid w:val="001E065C"/>
    <w:rsid w:val="004531B5"/>
    <w:rsid w:val="0047695D"/>
    <w:rsid w:val="00481521"/>
    <w:rsid w:val="004D11BD"/>
    <w:rsid w:val="00517B9B"/>
    <w:rsid w:val="00541E5F"/>
    <w:rsid w:val="00605FD0"/>
    <w:rsid w:val="00622570"/>
    <w:rsid w:val="00637FA2"/>
    <w:rsid w:val="007A06A1"/>
    <w:rsid w:val="007C29FC"/>
    <w:rsid w:val="00811F5D"/>
    <w:rsid w:val="008444CB"/>
    <w:rsid w:val="00876929"/>
    <w:rsid w:val="0095564A"/>
    <w:rsid w:val="009D7783"/>
    <w:rsid w:val="00A4243F"/>
    <w:rsid w:val="00AE086A"/>
    <w:rsid w:val="00B3786C"/>
    <w:rsid w:val="00CD1832"/>
    <w:rsid w:val="00D34F5F"/>
    <w:rsid w:val="00D54244"/>
    <w:rsid w:val="00D80122"/>
    <w:rsid w:val="00DA2B7D"/>
    <w:rsid w:val="00E00F31"/>
    <w:rsid w:val="00E94AA0"/>
    <w:rsid w:val="00ED72C5"/>
    <w:rsid w:val="00F038B6"/>
    <w:rsid w:val="00F429D8"/>
    <w:rsid w:val="00F45A1D"/>
    <w:rsid w:val="00F90662"/>
    <w:rsid w:val="00FD5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C5"/>
    <w:pPr>
      <w:spacing w:after="0"/>
    </w:pPr>
  </w:style>
  <w:style w:type="paragraph" w:styleId="BalloonText">
    <w:name w:val="Balloon Text"/>
    <w:basedOn w:val="Normal"/>
    <w:link w:val="BalloonTextChar"/>
    <w:uiPriority w:val="99"/>
    <w:semiHidden/>
    <w:unhideWhenUsed/>
    <w:rsid w:val="00E94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0"/>
    <w:rPr>
      <w:rFonts w:ascii="Tahoma" w:hAnsi="Tahoma" w:cs="Tahoma"/>
      <w:sz w:val="16"/>
      <w:szCs w:val="16"/>
    </w:rPr>
  </w:style>
  <w:style w:type="paragraph" w:styleId="Header">
    <w:name w:val="header"/>
    <w:basedOn w:val="Normal"/>
    <w:link w:val="HeaderChar"/>
    <w:uiPriority w:val="99"/>
    <w:unhideWhenUsed/>
    <w:rsid w:val="00E94AA0"/>
    <w:pPr>
      <w:tabs>
        <w:tab w:val="center" w:pos="4680"/>
        <w:tab w:val="right" w:pos="9360"/>
      </w:tabs>
      <w:spacing w:after="0"/>
    </w:pPr>
  </w:style>
  <w:style w:type="character" w:customStyle="1" w:styleId="HeaderChar">
    <w:name w:val="Header Char"/>
    <w:basedOn w:val="DefaultParagraphFont"/>
    <w:link w:val="Header"/>
    <w:uiPriority w:val="99"/>
    <w:rsid w:val="00E94AA0"/>
  </w:style>
  <w:style w:type="paragraph" w:styleId="Footer">
    <w:name w:val="footer"/>
    <w:basedOn w:val="Normal"/>
    <w:link w:val="FooterChar"/>
    <w:uiPriority w:val="99"/>
    <w:unhideWhenUsed/>
    <w:rsid w:val="00E94AA0"/>
    <w:pPr>
      <w:tabs>
        <w:tab w:val="center" w:pos="4680"/>
        <w:tab w:val="right" w:pos="9360"/>
      </w:tabs>
      <w:spacing w:after="0"/>
    </w:pPr>
  </w:style>
  <w:style w:type="character" w:customStyle="1" w:styleId="FooterChar">
    <w:name w:val="Footer Char"/>
    <w:basedOn w:val="DefaultParagraphFont"/>
    <w:link w:val="Footer"/>
    <w:uiPriority w:val="99"/>
    <w:rsid w:val="00E94AA0"/>
  </w:style>
  <w:style w:type="character" w:styleId="Hyperlink">
    <w:name w:val="Hyperlink"/>
    <w:basedOn w:val="DefaultParagraphFont"/>
    <w:uiPriority w:val="99"/>
    <w:unhideWhenUsed/>
    <w:rsid w:val="0047695D"/>
    <w:rPr>
      <w:color w:val="0000FF" w:themeColor="hyperlink"/>
      <w:u w:val="single"/>
    </w:rPr>
  </w:style>
  <w:style w:type="paragraph" w:styleId="ListParagraph">
    <w:name w:val="List Paragraph"/>
    <w:basedOn w:val="Normal"/>
    <w:uiPriority w:val="34"/>
    <w:qFormat/>
    <w:rsid w:val="000F3990"/>
    <w:pPr>
      <w:spacing w:after="0"/>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C5"/>
    <w:pPr>
      <w:spacing w:after="0"/>
    </w:pPr>
  </w:style>
  <w:style w:type="paragraph" w:styleId="BalloonText">
    <w:name w:val="Balloon Text"/>
    <w:basedOn w:val="Normal"/>
    <w:link w:val="BalloonTextChar"/>
    <w:uiPriority w:val="99"/>
    <w:semiHidden/>
    <w:unhideWhenUsed/>
    <w:rsid w:val="00E94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0"/>
    <w:rPr>
      <w:rFonts w:ascii="Tahoma" w:hAnsi="Tahoma" w:cs="Tahoma"/>
      <w:sz w:val="16"/>
      <w:szCs w:val="16"/>
    </w:rPr>
  </w:style>
  <w:style w:type="paragraph" w:styleId="Header">
    <w:name w:val="header"/>
    <w:basedOn w:val="Normal"/>
    <w:link w:val="HeaderChar"/>
    <w:uiPriority w:val="99"/>
    <w:unhideWhenUsed/>
    <w:rsid w:val="00E94AA0"/>
    <w:pPr>
      <w:tabs>
        <w:tab w:val="center" w:pos="4680"/>
        <w:tab w:val="right" w:pos="9360"/>
      </w:tabs>
      <w:spacing w:after="0"/>
    </w:pPr>
  </w:style>
  <w:style w:type="character" w:customStyle="1" w:styleId="HeaderChar">
    <w:name w:val="Header Char"/>
    <w:basedOn w:val="DefaultParagraphFont"/>
    <w:link w:val="Header"/>
    <w:uiPriority w:val="99"/>
    <w:rsid w:val="00E94AA0"/>
  </w:style>
  <w:style w:type="paragraph" w:styleId="Footer">
    <w:name w:val="footer"/>
    <w:basedOn w:val="Normal"/>
    <w:link w:val="FooterChar"/>
    <w:uiPriority w:val="99"/>
    <w:unhideWhenUsed/>
    <w:rsid w:val="00E94AA0"/>
    <w:pPr>
      <w:tabs>
        <w:tab w:val="center" w:pos="4680"/>
        <w:tab w:val="right" w:pos="9360"/>
      </w:tabs>
      <w:spacing w:after="0"/>
    </w:pPr>
  </w:style>
  <w:style w:type="character" w:customStyle="1" w:styleId="FooterChar">
    <w:name w:val="Footer Char"/>
    <w:basedOn w:val="DefaultParagraphFont"/>
    <w:link w:val="Footer"/>
    <w:uiPriority w:val="99"/>
    <w:rsid w:val="00E94AA0"/>
  </w:style>
  <w:style w:type="character" w:styleId="Hyperlink">
    <w:name w:val="Hyperlink"/>
    <w:basedOn w:val="DefaultParagraphFont"/>
    <w:uiPriority w:val="99"/>
    <w:unhideWhenUsed/>
    <w:rsid w:val="0047695D"/>
    <w:rPr>
      <w:color w:val="0000FF" w:themeColor="hyperlink"/>
      <w:u w:val="single"/>
    </w:rPr>
  </w:style>
  <w:style w:type="paragraph" w:styleId="ListParagraph">
    <w:name w:val="List Paragraph"/>
    <w:basedOn w:val="Normal"/>
    <w:uiPriority w:val="34"/>
    <w:qFormat/>
    <w:rsid w:val="000F3990"/>
    <w:pPr>
      <w:spacing w:after="0"/>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rapeinconflict.org/" TargetMode="External"/><Relationship Id="rId13" Type="http://schemas.openxmlformats.org/officeDocument/2006/relationships/hyperlink" Target="mailto:dsarosi@nobelwomensinitiativ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prapeinconfli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arosi@nobelwomensinitiati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topical-events/sexual-violence-in-conflict/about" TargetMode="External"/><Relationship Id="rId4" Type="http://schemas.openxmlformats.org/officeDocument/2006/relationships/settings" Target="settings.xml"/><Relationship Id="rId9" Type="http://schemas.openxmlformats.org/officeDocument/2006/relationships/hyperlink" Target="http://wpsn-canada.org/about/what-we-sup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cp:revision>
  <dcterms:created xsi:type="dcterms:W3CDTF">2014-04-09T16:43:00Z</dcterms:created>
  <dcterms:modified xsi:type="dcterms:W3CDTF">2014-04-09T16:43:00Z</dcterms:modified>
</cp:coreProperties>
</file>