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4A" w:rsidRDefault="00B8064A" w:rsidP="00B8064A">
      <w:pPr>
        <w:spacing w:after="0" w:line="240" w:lineRule="auto"/>
        <w:rPr>
          <w:b/>
          <w:bCs/>
          <w:caps/>
          <w:sz w:val="24"/>
          <w:szCs w:val="24"/>
        </w:rPr>
      </w:pPr>
      <w:r>
        <w:rPr>
          <w:dstrike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-342900</wp:posOffset>
            </wp:positionV>
            <wp:extent cx="1540510" cy="1247775"/>
            <wp:effectExtent l="19050" t="0" r="2540" b="0"/>
            <wp:wrapTight wrapText="bothSides">
              <wp:wrapPolygon edited="0">
                <wp:start x="-267" y="0"/>
                <wp:lineTo x="-267" y="21435"/>
                <wp:lineTo x="21636" y="21435"/>
                <wp:lineTo x="21636" y="0"/>
                <wp:lineTo x="-267" y="0"/>
              </wp:wrapPolygon>
            </wp:wrapTight>
            <wp:docPr id="2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aps/>
          <w:sz w:val="24"/>
          <w:szCs w:val="24"/>
        </w:rPr>
        <w:t>Colloque  Haïti : analyse et perspective</w:t>
      </w:r>
      <w:r w:rsidR="009F263B">
        <w:rPr>
          <w:b/>
          <w:bCs/>
          <w:caps/>
          <w:sz w:val="24"/>
          <w:szCs w:val="24"/>
        </w:rPr>
        <w:t>s</w:t>
      </w:r>
      <w:r>
        <w:rPr>
          <w:b/>
          <w:bCs/>
          <w:caps/>
          <w:sz w:val="24"/>
          <w:szCs w:val="24"/>
        </w:rPr>
        <w:t xml:space="preserve"> de l’aide</w:t>
      </w:r>
    </w:p>
    <w:p w:rsidR="00B8064A" w:rsidRDefault="00B8064A" w:rsidP="00B8064A">
      <w:pPr>
        <w:spacing w:after="0" w:line="240" w:lineRule="auto"/>
        <w:rPr>
          <w:bCs/>
          <w:sz w:val="16"/>
          <w:szCs w:val="16"/>
        </w:rPr>
      </w:pPr>
    </w:p>
    <w:p w:rsidR="00B8064A" w:rsidRDefault="00B8064A" w:rsidP="00B8064A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Jeudi,</w:t>
      </w:r>
      <w:r>
        <w:rPr>
          <w:b/>
          <w:bCs/>
          <w:sz w:val="24"/>
          <w:szCs w:val="24"/>
        </w:rPr>
        <w:t xml:space="preserve"> 5 juin 2014 </w:t>
      </w:r>
    </w:p>
    <w:p w:rsidR="00B8064A" w:rsidRDefault="00B8064A" w:rsidP="00B8064A">
      <w:pPr>
        <w:spacing w:after="0" w:line="240" w:lineRule="auto"/>
        <w:rPr>
          <w:caps/>
          <w:sz w:val="24"/>
          <w:szCs w:val="24"/>
        </w:rPr>
      </w:pPr>
      <w:r>
        <w:rPr>
          <w:color w:val="000000"/>
          <w:sz w:val="24"/>
          <w:szCs w:val="24"/>
        </w:rPr>
        <w:t>25, rue Jarry Ouest, Montréal</w:t>
      </w:r>
    </w:p>
    <w:p w:rsidR="00B8064A" w:rsidRDefault="00B8064A" w:rsidP="00B8064A">
      <w:pPr>
        <w:spacing w:after="0" w:line="240" w:lineRule="auto"/>
        <w:rPr>
          <w:caps/>
        </w:rPr>
      </w:pPr>
    </w:p>
    <w:p w:rsidR="00B8064A" w:rsidRDefault="00B8064A" w:rsidP="00B8064A">
      <w:pPr>
        <w:spacing w:after="0" w:line="240" w:lineRule="auto"/>
        <w:rPr>
          <w:caps/>
        </w:rPr>
      </w:pPr>
    </w:p>
    <w:p w:rsidR="00B8064A" w:rsidRDefault="00B8064A" w:rsidP="00B8064A">
      <w:pPr>
        <w:spacing w:after="0" w:line="240" w:lineRule="auto"/>
        <w:rPr>
          <w:caps/>
        </w:rPr>
      </w:pPr>
    </w:p>
    <w:p w:rsidR="00B8064A" w:rsidRPr="005002A2" w:rsidRDefault="00B8064A" w:rsidP="005002A2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color w:val="008E40"/>
        </w:rPr>
      </w:pPr>
      <w:r w:rsidRPr="005002A2">
        <w:rPr>
          <w:rFonts w:asciiTheme="minorHAnsi" w:hAnsiTheme="minorHAnsi" w:cstheme="minorHAnsi"/>
          <w:b/>
          <w:bCs/>
          <w:color w:val="008E40"/>
        </w:rPr>
        <w:t>ACCUEIL</w:t>
      </w:r>
    </w:p>
    <w:p w:rsidR="00B8064A" w:rsidRPr="005002A2" w:rsidRDefault="00B8064A" w:rsidP="005002A2">
      <w:pPr>
        <w:spacing w:after="0" w:line="240" w:lineRule="auto"/>
        <w:ind w:firstLine="705"/>
        <w:rPr>
          <w:rFonts w:asciiTheme="minorHAnsi" w:hAnsiTheme="minorHAnsi" w:cstheme="minorHAnsi"/>
          <w:b/>
          <w:bCs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002A2">
        <w:rPr>
          <w:rFonts w:asciiTheme="minorHAnsi" w:hAnsiTheme="minorHAnsi" w:cstheme="minorHAnsi"/>
          <w:b/>
          <w:bCs/>
        </w:rPr>
        <w:t>14h30 à 15h :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002A2">
        <w:rPr>
          <w:rFonts w:asciiTheme="minorHAnsi" w:hAnsiTheme="minorHAnsi" w:cstheme="minorHAnsi"/>
          <w:b/>
          <w:bCs/>
        </w:rPr>
        <w:t xml:space="preserve">Inscription et paiement 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002A2">
        <w:rPr>
          <w:rFonts w:asciiTheme="minorHAnsi" w:hAnsiTheme="minorHAnsi" w:cstheme="minorHAnsi"/>
          <w:b/>
          <w:bCs/>
        </w:rPr>
        <w:t>15h à 15h15 :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002A2">
        <w:rPr>
          <w:rFonts w:asciiTheme="minorHAnsi" w:hAnsiTheme="minorHAnsi" w:cstheme="minorHAnsi"/>
          <w:b/>
          <w:bCs/>
        </w:rPr>
        <w:t xml:space="preserve">Mot de bienvenue et aperçu du colloque </w:t>
      </w:r>
    </w:p>
    <w:p w:rsidR="00B8064A" w:rsidRPr="005002A2" w:rsidRDefault="00B8064A" w:rsidP="005002A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val="fr-FR"/>
        </w:rPr>
      </w:pPr>
      <w:r w:rsidRPr="005002A2">
        <w:rPr>
          <w:rFonts w:asciiTheme="minorHAnsi" w:hAnsiTheme="minorHAnsi" w:cstheme="minorHAnsi"/>
          <w:b/>
          <w:bCs/>
          <w:color w:val="595959"/>
        </w:rPr>
        <w:t>Animatrice</w:t>
      </w:r>
      <w:r w:rsidRPr="005002A2">
        <w:rPr>
          <w:rFonts w:asciiTheme="minorHAnsi" w:hAnsiTheme="minorHAnsi" w:cstheme="minorHAnsi"/>
        </w:rPr>
        <w:t xml:space="preserve"> – </w:t>
      </w:r>
      <w:r w:rsidRPr="005002A2">
        <w:rPr>
          <w:rFonts w:asciiTheme="minorHAnsi" w:hAnsiTheme="minorHAnsi" w:cstheme="minorHAnsi"/>
          <w:b/>
          <w:bCs/>
          <w:color w:val="0070C0"/>
          <w:lang w:val="fr-FR"/>
        </w:rPr>
        <w:t>Michèle Asselin</w:t>
      </w:r>
      <w:r w:rsidRPr="005002A2">
        <w:rPr>
          <w:rFonts w:asciiTheme="minorHAnsi" w:hAnsiTheme="minorHAnsi" w:cstheme="minorHAnsi"/>
          <w:lang w:val="fr-FR"/>
        </w:rPr>
        <w:t xml:space="preserve">, </w:t>
      </w:r>
      <w:r w:rsidRPr="005002A2">
        <w:rPr>
          <w:rFonts w:asciiTheme="minorHAnsi" w:hAnsiTheme="minorHAnsi" w:cstheme="minorHAnsi"/>
          <w:i/>
          <w:iCs/>
          <w:lang w:val="fr-FR"/>
        </w:rPr>
        <w:t>coordo</w:t>
      </w:r>
      <w:r w:rsidR="00044A9D">
        <w:rPr>
          <w:rFonts w:asciiTheme="minorHAnsi" w:hAnsiTheme="minorHAnsi" w:cstheme="minorHAnsi"/>
          <w:i/>
          <w:iCs/>
          <w:lang w:val="fr-FR"/>
        </w:rPr>
        <w:t>n</w:t>
      </w:r>
      <w:r w:rsidRPr="005002A2">
        <w:rPr>
          <w:rFonts w:asciiTheme="minorHAnsi" w:hAnsiTheme="minorHAnsi" w:cstheme="minorHAnsi"/>
          <w:i/>
          <w:iCs/>
          <w:lang w:val="fr-FR"/>
        </w:rPr>
        <w:t xml:space="preserve">natrice </w:t>
      </w:r>
      <w:r w:rsidR="005002A2">
        <w:rPr>
          <w:rFonts w:asciiTheme="minorHAnsi" w:hAnsiTheme="minorHAnsi" w:cstheme="minorHAnsi"/>
          <w:iCs/>
          <w:lang w:val="fr-FR"/>
        </w:rPr>
        <w:t xml:space="preserve">du </w:t>
      </w:r>
      <w:r w:rsidRPr="005002A2">
        <w:rPr>
          <w:rFonts w:asciiTheme="minorHAnsi" w:hAnsiTheme="minorHAnsi" w:cstheme="minorHAnsi"/>
          <w:iCs/>
          <w:lang w:val="fr-FR"/>
        </w:rPr>
        <w:t xml:space="preserve">Centre international de solidarité ouvrière et </w:t>
      </w:r>
      <w:r w:rsidRPr="00AE1CFA">
        <w:rPr>
          <w:rFonts w:asciiTheme="minorHAnsi" w:hAnsiTheme="minorHAnsi" w:cstheme="minorHAnsi"/>
          <w:i/>
          <w:iCs/>
          <w:lang w:val="fr-FR"/>
        </w:rPr>
        <w:t>membre</w:t>
      </w:r>
      <w:r w:rsidRPr="005002A2">
        <w:rPr>
          <w:rFonts w:asciiTheme="minorHAnsi" w:hAnsiTheme="minorHAnsi" w:cstheme="minorHAnsi"/>
          <w:iCs/>
          <w:lang w:val="fr-FR"/>
        </w:rPr>
        <w:t xml:space="preserve"> de la Concertation pour Haïti</w:t>
      </w:r>
    </w:p>
    <w:p w:rsidR="00B8064A" w:rsidRPr="005002A2" w:rsidRDefault="00B8064A" w:rsidP="005002A2">
      <w:pPr>
        <w:pStyle w:val="Paragraphedeliste"/>
        <w:spacing w:after="0" w:line="240" w:lineRule="auto"/>
        <w:ind w:left="705"/>
        <w:rPr>
          <w:rFonts w:asciiTheme="minorHAnsi" w:hAnsiTheme="minorHAnsi" w:cstheme="minorHAnsi"/>
          <w:color w:val="008E40"/>
        </w:rPr>
      </w:pPr>
    </w:p>
    <w:p w:rsidR="00B8064A" w:rsidRPr="005002A2" w:rsidRDefault="00B8064A" w:rsidP="005002A2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color w:val="008E40"/>
        </w:rPr>
      </w:pPr>
      <w:r w:rsidRPr="005002A2">
        <w:rPr>
          <w:rFonts w:asciiTheme="minorHAnsi" w:hAnsiTheme="minorHAnsi" w:cstheme="minorHAnsi"/>
          <w:b/>
          <w:bCs/>
          <w:color w:val="008E40"/>
        </w:rPr>
        <w:t>PRÉSENTATIONS</w:t>
      </w:r>
    </w:p>
    <w:p w:rsidR="00B8064A" w:rsidRPr="005002A2" w:rsidRDefault="00B8064A" w:rsidP="005002A2">
      <w:pPr>
        <w:spacing w:after="0" w:line="240" w:lineRule="auto"/>
        <w:ind w:left="705"/>
        <w:rPr>
          <w:rFonts w:asciiTheme="minorHAnsi" w:hAnsiTheme="minorHAnsi" w:cstheme="minorHAnsi"/>
          <w:b/>
          <w:bCs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002A2">
        <w:rPr>
          <w:rFonts w:asciiTheme="minorHAnsi" w:hAnsiTheme="minorHAnsi" w:cstheme="minorHAnsi"/>
          <w:b/>
          <w:bCs/>
        </w:rPr>
        <w:t xml:space="preserve">15h15 à 15h35 : 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002A2">
        <w:rPr>
          <w:rFonts w:asciiTheme="minorHAnsi" w:hAnsiTheme="minorHAnsi" w:cstheme="minorHAnsi"/>
          <w:b/>
          <w:bCs/>
        </w:rPr>
        <w:t>Perspectives de l’aide internationale et canadienne à  Haïti</w:t>
      </w:r>
    </w:p>
    <w:p w:rsidR="00B8064A" w:rsidRPr="005002A2" w:rsidRDefault="00B8064A" w:rsidP="005002A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iCs/>
          <w:color w:val="222222"/>
        </w:rPr>
      </w:pPr>
      <w:r w:rsidRPr="005002A2">
        <w:rPr>
          <w:rFonts w:asciiTheme="minorHAnsi" w:hAnsiTheme="minorHAnsi" w:cstheme="minorHAnsi"/>
          <w:b/>
          <w:bCs/>
          <w:color w:val="0070C0"/>
        </w:rPr>
        <w:t>Fraser R</w:t>
      </w:r>
      <w:r w:rsidR="00F75913">
        <w:rPr>
          <w:rFonts w:asciiTheme="minorHAnsi" w:hAnsiTheme="minorHAnsi" w:cstheme="minorHAnsi"/>
          <w:b/>
          <w:bCs/>
          <w:color w:val="0070C0"/>
        </w:rPr>
        <w:t>ei</w:t>
      </w:r>
      <w:r w:rsidRPr="005002A2">
        <w:rPr>
          <w:rFonts w:asciiTheme="minorHAnsi" w:hAnsiTheme="minorHAnsi" w:cstheme="minorHAnsi"/>
          <w:b/>
          <w:bCs/>
          <w:color w:val="0070C0"/>
        </w:rPr>
        <w:t>l</w:t>
      </w:r>
      <w:r w:rsidR="00334772">
        <w:rPr>
          <w:rFonts w:asciiTheme="minorHAnsi" w:hAnsiTheme="minorHAnsi" w:cstheme="minorHAnsi"/>
          <w:b/>
          <w:bCs/>
          <w:color w:val="0070C0"/>
        </w:rPr>
        <w:t>l</w:t>
      </w:r>
      <w:r w:rsidRPr="005002A2">
        <w:rPr>
          <w:rFonts w:asciiTheme="minorHAnsi" w:hAnsiTheme="minorHAnsi" w:cstheme="minorHAnsi"/>
          <w:b/>
          <w:bCs/>
          <w:color w:val="0070C0"/>
        </w:rPr>
        <w:t>y-King</w:t>
      </w:r>
      <w:r w:rsidR="005002A2" w:rsidRPr="005002A2">
        <w:rPr>
          <w:rFonts w:asciiTheme="minorHAnsi" w:hAnsiTheme="minorHAnsi" w:cstheme="minorHAnsi"/>
          <w:i/>
        </w:rPr>
        <w:t>, ana</w:t>
      </w:r>
      <w:r w:rsidR="00C960D0" w:rsidRPr="005002A2">
        <w:rPr>
          <w:rStyle w:val="hps"/>
          <w:rFonts w:asciiTheme="minorHAnsi" w:hAnsiTheme="minorHAnsi" w:cstheme="minorHAnsi"/>
          <w:i/>
          <w:iCs/>
          <w:color w:val="222222"/>
        </w:rPr>
        <w:t>lyste des</w:t>
      </w:r>
      <w:r w:rsidRPr="005002A2">
        <w:rPr>
          <w:rStyle w:val="hps"/>
          <w:rFonts w:asciiTheme="minorHAnsi" w:hAnsiTheme="minorHAnsi" w:cstheme="minorHAnsi"/>
          <w:i/>
          <w:iCs/>
          <w:color w:val="222222"/>
        </w:rPr>
        <w:t xml:space="preserve"> politiques,</w:t>
      </w:r>
      <w:r w:rsidRPr="005002A2">
        <w:rPr>
          <w:rStyle w:val="shorttext"/>
          <w:rFonts w:asciiTheme="minorHAnsi" w:hAnsiTheme="minorHAnsi" w:cstheme="minorHAnsi"/>
          <w:i/>
          <w:iCs/>
          <w:color w:val="222222"/>
        </w:rPr>
        <w:t xml:space="preserve"> </w:t>
      </w:r>
      <w:r w:rsidRPr="005002A2">
        <w:rPr>
          <w:rStyle w:val="hps"/>
          <w:rFonts w:asciiTheme="minorHAnsi" w:hAnsiTheme="minorHAnsi" w:cstheme="minorHAnsi"/>
          <w:iCs/>
          <w:color w:val="222222"/>
        </w:rPr>
        <w:t>Conseil canadien pour</w:t>
      </w:r>
      <w:r w:rsidRPr="005002A2">
        <w:rPr>
          <w:rStyle w:val="shorttext"/>
          <w:rFonts w:asciiTheme="minorHAnsi" w:hAnsiTheme="minorHAnsi" w:cstheme="minorHAnsi"/>
          <w:iCs/>
          <w:color w:val="222222"/>
        </w:rPr>
        <w:t xml:space="preserve"> </w:t>
      </w:r>
      <w:r w:rsidRPr="005002A2">
        <w:rPr>
          <w:rStyle w:val="hps"/>
          <w:rFonts w:asciiTheme="minorHAnsi" w:hAnsiTheme="minorHAnsi" w:cstheme="minorHAnsi"/>
          <w:iCs/>
          <w:color w:val="222222"/>
        </w:rPr>
        <w:t>la coopération internationale</w:t>
      </w:r>
    </w:p>
    <w:p w:rsidR="00B8064A" w:rsidRPr="005002A2" w:rsidRDefault="00B8064A" w:rsidP="005002A2">
      <w:pPr>
        <w:spacing w:after="0" w:line="240" w:lineRule="auto"/>
        <w:ind w:left="705"/>
        <w:rPr>
          <w:rFonts w:asciiTheme="minorHAnsi" w:hAnsiTheme="minorHAnsi" w:cstheme="minorHAnsi"/>
          <w:color w:val="000000"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002A2">
        <w:rPr>
          <w:rFonts w:asciiTheme="minorHAnsi" w:hAnsiTheme="minorHAnsi" w:cstheme="minorHAnsi"/>
          <w:b/>
          <w:bCs/>
        </w:rPr>
        <w:t>15h35 à 16h :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5002A2">
        <w:rPr>
          <w:rFonts w:asciiTheme="minorHAnsi" w:hAnsiTheme="minorHAnsi" w:cstheme="minorHAnsi"/>
          <w:b/>
          <w:bCs/>
        </w:rPr>
        <w:t>Présentation des faits saillants de la recherche  Haïti 2013 : Analyse et perspectives de l’aide</w:t>
      </w:r>
    </w:p>
    <w:p w:rsidR="00B8064A" w:rsidRPr="005002A2" w:rsidRDefault="00B8064A" w:rsidP="005002A2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002A2">
        <w:rPr>
          <w:rStyle w:val="lev"/>
          <w:rFonts w:asciiTheme="minorHAnsi" w:hAnsiTheme="minorHAnsi" w:cstheme="minorHAnsi"/>
          <w:color w:val="0070C0"/>
        </w:rPr>
        <w:t>Paul Cliche</w:t>
      </w:r>
      <w:r w:rsidRPr="005002A2">
        <w:rPr>
          <w:rStyle w:val="lev"/>
          <w:rFonts w:asciiTheme="minorHAnsi" w:hAnsiTheme="minorHAnsi" w:cstheme="minorHAnsi"/>
        </w:rPr>
        <w:t xml:space="preserve">, </w:t>
      </w:r>
      <w:r w:rsidRPr="005002A2">
        <w:rPr>
          <w:rFonts w:asciiTheme="minorHAnsi" w:hAnsiTheme="minorHAnsi" w:cstheme="minorHAnsi"/>
          <w:i/>
          <w:color w:val="000000" w:themeColor="text1"/>
          <w:lang w:eastAsia="fr-CA"/>
        </w:rPr>
        <w:t>auteur de la recherche</w:t>
      </w:r>
      <w:r w:rsidRPr="005002A2">
        <w:rPr>
          <w:rFonts w:asciiTheme="minorHAnsi" w:hAnsiTheme="minorHAnsi" w:cstheme="minorHAnsi"/>
          <w:color w:val="000000" w:themeColor="text1"/>
          <w:lang w:eastAsia="fr-CA"/>
        </w:rPr>
        <w:t xml:space="preserve"> et </w:t>
      </w:r>
      <w:r w:rsidRPr="005002A2">
        <w:rPr>
          <w:rFonts w:asciiTheme="minorHAnsi" w:hAnsiTheme="minorHAnsi" w:cstheme="minorHAnsi"/>
          <w:i/>
        </w:rPr>
        <w:t>chercheur associé</w:t>
      </w:r>
      <w:r w:rsidRPr="005002A2">
        <w:rPr>
          <w:rFonts w:asciiTheme="minorHAnsi" w:hAnsiTheme="minorHAnsi" w:cstheme="minorHAnsi"/>
        </w:rPr>
        <w:t xml:space="preserve"> au Réseau d'études des dynamiques transnationales et de l'action collective (REDTAC) de l'Université de Montréal</w:t>
      </w:r>
    </w:p>
    <w:p w:rsidR="00B8064A" w:rsidRPr="005002A2" w:rsidRDefault="00B8064A" w:rsidP="005002A2">
      <w:pPr>
        <w:spacing w:after="0" w:line="240" w:lineRule="auto"/>
        <w:rPr>
          <w:rStyle w:val="lev"/>
          <w:rFonts w:asciiTheme="minorHAnsi" w:hAnsiTheme="minorHAnsi" w:cstheme="minorHAnsi"/>
          <w:color w:val="00B050"/>
        </w:rPr>
      </w:pPr>
    </w:p>
    <w:p w:rsidR="00B8064A" w:rsidRPr="005002A2" w:rsidRDefault="00B8064A" w:rsidP="005002A2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color w:val="008E40"/>
        </w:rPr>
      </w:pPr>
      <w:r w:rsidRPr="005002A2">
        <w:rPr>
          <w:rFonts w:asciiTheme="minorHAnsi" w:hAnsiTheme="minorHAnsi" w:cstheme="minorHAnsi"/>
          <w:b/>
          <w:bCs/>
          <w:color w:val="008E40"/>
        </w:rPr>
        <w:t>DROIT DE PAROLE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  <w:color w:val="0070C0"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5002A2">
        <w:rPr>
          <w:rFonts w:asciiTheme="minorHAnsi" w:hAnsiTheme="minorHAnsi" w:cstheme="minorHAnsi"/>
          <w:b/>
          <w:bCs/>
          <w:color w:val="000000"/>
        </w:rPr>
        <w:t>16h à 16h45 :</w:t>
      </w:r>
    </w:p>
    <w:p w:rsidR="00B8064A" w:rsidRPr="005002A2" w:rsidRDefault="00B8064A" w:rsidP="005002A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5002A2">
        <w:rPr>
          <w:rFonts w:asciiTheme="minorHAnsi" w:hAnsiTheme="minorHAnsi" w:cstheme="minorHAnsi"/>
          <w:b/>
          <w:color w:val="595959" w:themeColor="text1" w:themeTint="A6"/>
        </w:rPr>
        <w:t>Animateur</w:t>
      </w:r>
      <w:r w:rsidRPr="005002A2">
        <w:rPr>
          <w:rFonts w:asciiTheme="minorHAnsi" w:hAnsiTheme="minorHAnsi" w:cstheme="minorHAnsi"/>
          <w:color w:val="000000"/>
        </w:rPr>
        <w:t xml:space="preserve"> – </w:t>
      </w:r>
      <w:r w:rsidR="006B5574" w:rsidRPr="005002A2">
        <w:rPr>
          <w:rFonts w:asciiTheme="minorHAnsi" w:hAnsiTheme="minorHAnsi" w:cstheme="minorHAnsi"/>
          <w:b/>
          <w:color w:val="0070C0"/>
        </w:rPr>
        <w:t>Richard Simard</w:t>
      </w:r>
      <w:r w:rsidR="006B5574" w:rsidRPr="005002A2">
        <w:rPr>
          <w:rFonts w:asciiTheme="minorHAnsi" w:hAnsiTheme="minorHAnsi" w:cstheme="minorHAnsi"/>
          <w:color w:val="000000"/>
        </w:rPr>
        <w:t xml:space="preserve">, </w:t>
      </w:r>
      <w:r w:rsidR="006B5574" w:rsidRPr="005002A2">
        <w:rPr>
          <w:rFonts w:asciiTheme="minorHAnsi" w:hAnsiTheme="minorHAnsi" w:cstheme="minorHAnsi"/>
          <w:i/>
          <w:color w:val="000000"/>
        </w:rPr>
        <w:t>directeur des programmes internationaux,</w:t>
      </w:r>
      <w:r w:rsidR="006B5574" w:rsidRPr="005002A2">
        <w:rPr>
          <w:rFonts w:asciiTheme="minorHAnsi" w:hAnsiTheme="minorHAnsi" w:cstheme="minorHAnsi"/>
          <w:color w:val="000000"/>
        </w:rPr>
        <w:t xml:space="preserve"> Terre Sans  Frontières</w:t>
      </w:r>
    </w:p>
    <w:p w:rsidR="00B8064A" w:rsidRPr="005002A2" w:rsidRDefault="00B8064A" w:rsidP="005002A2">
      <w:pPr>
        <w:spacing w:after="0" w:line="240" w:lineRule="auto"/>
        <w:ind w:firstLine="708"/>
        <w:rPr>
          <w:rFonts w:asciiTheme="minorHAnsi" w:hAnsiTheme="minorHAnsi" w:cstheme="minorHAnsi"/>
          <w:color w:val="000000"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  <w:r w:rsidRPr="005002A2">
        <w:rPr>
          <w:rFonts w:asciiTheme="minorHAnsi" w:hAnsiTheme="minorHAnsi" w:cstheme="minorHAnsi"/>
          <w:b/>
          <w:bCs/>
        </w:rPr>
        <w:t>Modèle néolibéral de développement mis de l’avant en Haïti via l’aide internationale et l’aide canadienne et  alternatives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</w:p>
    <w:p w:rsidR="005002A2" w:rsidRPr="005002A2" w:rsidRDefault="005002A2" w:rsidP="005002A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  <w:r w:rsidRPr="005002A2">
        <w:rPr>
          <w:rFonts w:asciiTheme="minorHAnsi" w:hAnsiTheme="minorHAnsi" w:cstheme="minorHAnsi"/>
          <w:b/>
          <w:color w:val="0070C0"/>
        </w:rPr>
        <w:t>Claude St Pierre</w:t>
      </w:r>
      <w:r w:rsidR="009F263B" w:rsidRPr="005002A2">
        <w:rPr>
          <w:rFonts w:asciiTheme="minorHAnsi" w:hAnsiTheme="minorHAnsi" w:cstheme="minorHAnsi"/>
        </w:rPr>
        <w:t>,</w:t>
      </w:r>
      <w:r w:rsidRPr="005002A2">
        <w:rPr>
          <w:rFonts w:asciiTheme="minorHAnsi" w:hAnsiTheme="minorHAnsi" w:cstheme="minorHAnsi"/>
        </w:rPr>
        <w:t xml:space="preserve"> </w:t>
      </w:r>
      <w:r w:rsidR="009F263B" w:rsidRPr="005002A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ex-</w:t>
      </w:r>
      <w:r w:rsidRPr="005002A2">
        <w:rPr>
          <w:rFonts w:asciiTheme="minorHAnsi" w:hAnsiTheme="minorHAnsi" w:cstheme="minorHAnsi"/>
          <w:i/>
        </w:rPr>
        <w:t>directeur pays pour Oxfam Québec en Haïti (201</w:t>
      </w:r>
      <w:r w:rsidR="00900791">
        <w:rPr>
          <w:rFonts w:asciiTheme="minorHAnsi" w:hAnsiTheme="minorHAnsi" w:cstheme="minorHAnsi"/>
          <w:i/>
        </w:rPr>
        <w:t>1</w:t>
      </w:r>
      <w:r w:rsidRPr="005002A2">
        <w:rPr>
          <w:rFonts w:asciiTheme="minorHAnsi" w:hAnsiTheme="minorHAnsi" w:cstheme="minorHAnsi"/>
          <w:i/>
        </w:rPr>
        <w:t>-2014)</w:t>
      </w:r>
      <w:r w:rsidR="009F263B" w:rsidRPr="005002A2">
        <w:rPr>
          <w:rFonts w:asciiTheme="minorHAnsi" w:hAnsiTheme="minorHAnsi" w:cstheme="minorHAnsi"/>
          <w:i/>
        </w:rPr>
        <w:t xml:space="preserve"> </w:t>
      </w:r>
    </w:p>
    <w:p w:rsidR="009F263B" w:rsidRPr="005002A2" w:rsidRDefault="009F263B" w:rsidP="005002A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  <w:r w:rsidRPr="005002A2">
        <w:rPr>
          <w:rFonts w:asciiTheme="minorHAnsi" w:hAnsiTheme="minorHAnsi" w:cstheme="minorHAnsi"/>
          <w:b/>
          <w:color w:val="0070C0"/>
        </w:rPr>
        <w:t>Gérard Côté</w:t>
      </w:r>
      <w:r w:rsidRPr="005002A2">
        <w:rPr>
          <w:rFonts w:asciiTheme="minorHAnsi" w:hAnsiTheme="minorHAnsi" w:cstheme="minorHAnsi"/>
        </w:rPr>
        <w:t xml:space="preserve">, </w:t>
      </w:r>
      <w:r w:rsidRPr="005002A2">
        <w:rPr>
          <w:rFonts w:asciiTheme="minorHAnsi" w:hAnsiTheme="minorHAnsi" w:cstheme="minorHAnsi"/>
          <w:i/>
        </w:rPr>
        <w:t>chargé de projets,</w:t>
      </w:r>
      <w:r w:rsidRPr="005002A2">
        <w:rPr>
          <w:rFonts w:asciiTheme="minorHAnsi" w:hAnsiTheme="minorHAnsi" w:cstheme="minorHAnsi"/>
          <w:color w:val="000000"/>
        </w:rPr>
        <w:t xml:space="preserve"> Centre d’étude et de coopération internationale</w:t>
      </w:r>
    </w:p>
    <w:p w:rsidR="009F263B" w:rsidRPr="005002A2" w:rsidRDefault="009F263B" w:rsidP="005002A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70C0"/>
        </w:rPr>
      </w:pPr>
      <w:r w:rsidRPr="005002A2">
        <w:rPr>
          <w:rFonts w:asciiTheme="minorHAnsi" w:hAnsiTheme="minorHAnsi" w:cstheme="minorHAnsi"/>
          <w:b/>
          <w:color w:val="0070C0"/>
        </w:rPr>
        <w:t>Odette Gagnon</w:t>
      </w:r>
      <w:r w:rsidRPr="005002A2">
        <w:rPr>
          <w:rFonts w:asciiTheme="minorHAnsi" w:hAnsiTheme="minorHAnsi" w:cstheme="minorHAnsi"/>
        </w:rPr>
        <w:t>,</w:t>
      </w:r>
      <w:r w:rsidRPr="005002A2">
        <w:rPr>
          <w:rFonts w:asciiTheme="minorHAnsi" w:hAnsiTheme="minorHAnsi" w:cstheme="minorHAnsi"/>
          <w:color w:val="0070C0"/>
        </w:rPr>
        <w:t xml:space="preserve"> </w:t>
      </w:r>
      <w:r w:rsidRPr="005002A2">
        <w:rPr>
          <w:rFonts w:asciiTheme="minorHAnsi" w:hAnsiTheme="minorHAnsi" w:cstheme="minorHAnsi"/>
          <w:i/>
        </w:rPr>
        <w:t xml:space="preserve">coopérante en Haïti </w:t>
      </w:r>
      <w:r w:rsidRPr="005002A2">
        <w:rPr>
          <w:rFonts w:asciiTheme="minorHAnsi" w:hAnsiTheme="minorHAnsi" w:cstheme="minorHAnsi"/>
        </w:rPr>
        <w:t xml:space="preserve">pour la Fédération des travailleurs et travailleuses du Québec </w:t>
      </w:r>
    </w:p>
    <w:p w:rsidR="009F263B" w:rsidRPr="005002A2" w:rsidRDefault="009F263B" w:rsidP="005002A2">
      <w:pPr>
        <w:pStyle w:val="Paragraphedeliste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  <w:r w:rsidRPr="005002A2">
        <w:rPr>
          <w:rFonts w:asciiTheme="minorHAnsi" w:hAnsiTheme="minorHAnsi" w:cstheme="minorHAnsi"/>
          <w:b/>
          <w:bCs/>
          <w:color w:val="0070C0"/>
          <w:kern w:val="36"/>
          <w:lang w:val="fr-FR"/>
        </w:rPr>
        <w:t>Jean-Claude Icart</w:t>
      </w:r>
      <w:r w:rsidR="00E670F9" w:rsidRPr="005002A2">
        <w:rPr>
          <w:rFonts w:asciiTheme="minorHAnsi" w:hAnsiTheme="minorHAnsi" w:cstheme="minorHAnsi"/>
          <w:color w:val="001318"/>
          <w:lang w:val="fr-FR"/>
        </w:rPr>
        <w:t xml:space="preserve">, </w:t>
      </w:r>
      <w:r w:rsidR="00E670F9" w:rsidRPr="005002A2">
        <w:rPr>
          <w:rFonts w:asciiTheme="minorHAnsi" w:hAnsiTheme="minorHAnsi" w:cstheme="minorHAnsi"/>
          <w:i/>
          <w:color w:val="001318"/>
          <w:lang w:val="fr-FR"/>
        </w:rPr>
        <w:t>chercheur autonome</w:t>
      </w:r>
    </w:p>
    <w:p w:rsidR="00B8064A" w:rsidRPr="005002A2" w:rsidRDefault="00B8064A" w:rsidP="005002A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lang w:val="fr-FR"/>
        </w:rPr>
      </w:pPr>
      <w:r w:rsidRPr="005002A2">
        <w:rPr>
          <w:rFonts w:asciiTheme="minorHAnsi" w:hAnsiTheme="minorHAnsi" w:cstheme="minorHAnsi"/>
          <w:b/>
          <w:color w:val="0070C0"/>
        </w:rPr>
        <w:t>Jean-Claude Jean</w:t>
      </w:r>
      <w:r w:rsidRPr="005002A2">
        <w:rPr>
          <w:rFonts w:asciiTheme="minorHAnsi" w:hAnsiTheme="minorHAnsi" w:cstheme="minorHAnsi"/>
        </w:rPr>
        <w:t xml:space="preserve">, </w:t>
      </w:r>
      <w:r w:rsidRPr="005002A2">
        <w:rPr>
          <w:rFonts w:asciiTheme="minorHAnsi" w:hAnsiTheme="minorHAnsi" w:cstheme="minorHAnsi"/>
          <w:i/>
        </w:rPr>
        <w:t xml:space="preserve">responsable </w:t>
      </w:r>
      <w:r w:rsidRPr="005002A2">
        <w:rPr>
          <w:rFonts w:asciiTheme="minorHAnsi" w:hAnsiTheme="minorHAnsi" w:cstheme="minorHAnsi"/>
        </w:rPr>
        <w:t xml:space="preserve">du bureau de </w:t>
      </w:r>
      <w:r w:rsidRPr="005002A2">
        <w:rPr>
          <w:rFonts w:asciiTheme="minorHAnsi" w:hAnsiTheme="minorHAnsi" w:cstheme="minorHAnsi"/>
          <w:smallCaps/>
        </w:rPr>
        <w:t>Développement et Paix</w:t>
      </w:r>
      <w:r w:rsidRPr="005002A2">
        <w:rPr>
          <w:rFonts w:asciiTheme="minorHAnsi" w:hAnsiTheme="minorHAnsi" w:cstheme="minorHAnsi"/>
        </w:rPr>
        <w:t xml:space="preserve"> en Haïti</w:t>
      </w:r>
    </w:p>
    <w:p w:rsidR="00B8064A" w:rsidRPr="005002A2" w:rsidRDefault="00B8064A" w:rsidP="005002A2">
      <w:pPr>
        <w:spacing w:after="0" w:line="240" w:lineRule="auto"/>
        <w:ind w:left="720"/>
        <w:rPr>
          <w:rFonts w:asciiTheme="minorHAnsi" w:hAnsiTheme="minorHAnsi" w:cstheme="minorHAnsi"/>
          <w:i/>
          <w:color w:val="0070C0"/>
        </w:rPr>
      </w:pPr>
    </w:p>
    <w:p w:rsidR="003633D0" w:rsidRPr="005002A2" w:rsidRDefault="003633D0" w:rsidP="005002A2">
      <w:pPr>
        <w:spacing w:after="0" w:line="240" w:lineRule="auto"/>
        <w:rPr>
          <w:rFonts w:asciiTheme="minorHAnsi" w:hAnsiTheme="minorHAnsi" w:cstheme="minorHAnsi"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</w:rPr>
      </w:pPr>
      <w:r w:rsidRPr="005002A2">
        <w:rPr>
          <w:rFonts w:asciiTheme="minorHAnsi" w:hAnsiTheme="minorHAnsi" w:cstheme="minorHAnsi"/>
          <w:b/>
          <w:lang w:eastAsia="fr-CA"/>
        </w:rPr>
        <w:lastRenderedPageBreak/>
        <w:t>16h45 à 17h20 :</w:t>
      </w:r>
    </w:p>
    <w:p w:rsidR="00B8064A" w:rsidRPr="005002A2" w:rsidRDefault="00B8064A" w:rsidP="005002A2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lang w:eastAsia="fr-CA"/>
        </w:rPr>
      </w:pPr>
      <w:r w:rsidRPr="005002A2">
        <w:rPr>
          <w:rFonts w:asciiTheme="minorHAnsi" w:hAnsiTheme="minorHAnsi" w:cstheme="minorHAnsi"/>
          <w:lang w:eastAsia="fr-CA"/>
        </w:rPr>
        <w:t>Période de questions</w:t>
      </w:r>
    </w:p>
    <w:p w:rsidR="00B8064A" w:rsidRPr="005002A2" w:rsidRDefault="00B8064A" w:rsidP="005002A2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color w:val="008E40"/>
          <w:lang w:eastAsia="fr-CA"/>
        </w:rPr>
      </w:pPr>
    </w:p>
    <w:p w:rsidR="00B8064A" w:rsidRPr="005002A2" w:rsidRDefault="00B8064A" w:rsidP="005002A2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color w:val="008E40"/>
          <w:lang w:eastAsia="fr-CA"/>
        </w:rPr>
      </w:pPr>
      <w:r w:rsidRPr="005002A2">
        <w:rPr>
          <w:rFonts w:asciiTheme="minorHAnsi" w:hAnsiTheme="minorHAnsi" w:cstheme="minorHAnsi"/>
          <w:b/>
          <w:color w:val="008E40"/>
          <w:lang w:eastAsia="fr-CA"/>
        </w:rPr>
        <w:t xml:space="preserve">PAUSE 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lang w:eastAsia="fr-CA"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  <w:lang w:eastAsia="fr-CA"/>
        </w:rPr>
      </w:pPr>
      <w:r w:rsidRPr="005002A2">
        <w:rPr>
          <w:rFonts w:asciiTheme="minorHAnsi" w:hAnsiTheme="minorHAnsi" w:cstheme="minorHAnsi"/>
          <w:b/>
          <w:bCs/>
          <w:lang w:eastAsia="fr-CA"/>
        </w:rPr>
        <w:t>17h20 à 17h45 :</w:t>
      </w:r>
    </w:p>
    <w:p w:rsidR="00B8064A" w:rsidRPr="005002A2" w:rsidRDefault="005002A2" w:rsidP="005002A2">
      <w:pPr>
        <w:spacing w:after="0" w:line="240" w:lineRule="auto"/>
        <w:rPr>
          <w:rFonts w:asciiTheme="minorHAnsi" w:hAnsiTheme="minorHAnsi" w:cstheme="minorHAnsi"/>
          <w:bCs/>
          <w:lang w:eastAsia="fr-CA"/>
        </w:rPr>
      </w:pPr>
      <w:r>
        <w:rPr>
          <w:rFonts w:asciiTheme="minorHAnsi" w:hAnsiTheme="minorHAnsi" w:cstheme="minorHAnsi"/>
          <w:bCs/>
          <w:lang w:eastAsia="fr-CA"/>
        </w:rPr>
        <w:t>Buffet</w:t>
      </w:r>
      <w:r w:rsidR="00B8064A" w:rsidRPr="005002A2">
        <w:rPr>
          <w:rFonts w:asciiTheme="minorHAnsi" w:hAnsiTheme="minorHAnsi" w:cstheme="minorHAnsi"/>
          <w:bCs/>
          <w:lang w:eastAsia="fr-CA"/>
        </w:rPr>
        <w:t xml:space="preserve"> et déplacement vers les ateliers</w:t>
      </w:r>
    </w:p>
    <w:p w:rsidR="00B8064A" w:rsidRPr="005002A2" w:rsidRDefault="00B8064A" w:rsidP="005002A2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caps/>
          <w:color w:val="0070C0"/>
        </w:rPr>
      </w:pPr>
    </w:p>
    <w:p w:rsidR="00B8064A" w:rsidRPr="005002A2" w:rsidRDefault="00B8064A" w:rsidP="005002A2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caps/>
          <w:color w:val="008E40"/>
        </w:rPr>
      </w:pPr>
      <w:r w:rsidRPr="005002A2">
        <w:rPr>
          <w:rFonts w:asciiTheme="minorHAnsi" w:hAnsiTheme="minorHAnsi" w:cstheme="minorHAnsi"/>
          <w:b/>
          <w:bCs/>
          <w:caps/>
          <w:color w:val="008E40"/>
        </w:rPr>
        <w:t>Ateliers de discussion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  <w:color w:val="0070C0"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002A2">
        <w:rPr>
          <w:rFonts w:asciiTheme="minorHAnsi" w:hAnsiTheme="minorHAnsi" w:cstheme="minorHAnsi"/>
          <w:b/>
          <w:bCs/>
        </w:rPr>
        <w:t>17h45 à 18h30 :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</w:rPr>
      </w:pPr>
      <w:r w:rsidRPr="005002A2">
        <w:rPr>
          <w:rFonts w:asciiTheme="minorHAnsi" w:hAnsiTheme="minorHAnsi" w:cstheme="minorHAnsi"/>
          <w:b/>
          <w:bCs/>
        </w:rPr>
        <w:t>Atelier 1 : Z</w:t>
      </w:r>
      <w:r w:rsidRPr="005002A2">
        <w:rPr>
          <w:rFonts w:asciiTheme="minorHAnsi" w:hAnsiTheme="minorHAnsi" w:cstheme="minorHAnsi"/>
          <w:b/>
        </w:rPr>
        <w:t>ones franches</w:t>
      </w:r>
    </w:p>
    <w:p w:rsidR="00B8064A" w:rsidRPr="005002A2" w:rsidRDefault="00B8064A" w:rsidP="005002A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lang w:val="fr-FR"/>
        </w:rPr>
      </w:pPr>
      <w:r w:rsidRPr="005002A2">
        <w:rPr>
          <w:rFonts w:asciiTheme="minorHAnsi" w:hAnsiTheme="minorHAnsi" w:cstheme="minorHAnsi"/>
          <w:b/>
          <w:color w:val="0070C0"/>
        </w:rPr>
        <w:t>Michèle Asselin</w:t>
      </w:r>
      <w:r w:rsidR="005002A2">
        <w:rPr>
          <w:rFonts w:asciiTheme="minorHAnsi" w:hAnsiTheme="minorHAnsi" w:cstheme="minorHAnsi"/>
        </w:rPr>
        <w:t>,</w:t>
      </w:r>
      <w:r w:rsidRPr="005002A2">
        <w:rPr>
          <w:rFonts w:asciiTheme="minorHAnsi" w:hAnsiTheme="minorHAnsi" w:cstheme="minorHAnsi"/>
          <w:b/>
          <w:color w:val="FF0000"/>
        </w:rPr>
        <w:t xml:space="preserve"> </w:t>
      </w:r>
      <w:r w:rsidRPr="005002A2">
        <w:rPr>
          <w:rFonts w:asciiTheme="minorHAnsi" w:hAnsiTheme="minorHAnsi" w:cstheme="minorHAnsi"/>
          <w:i/>
          <w:iCs/>
          <w:lang w:val="fr-FR"/>
        </w:rPr>
        <w:t>coordonatrice</w:t>
      </w:r>
      <w:r w:rsidRPr="005002A2">
        <w:rPr>
          <w:rFonts w:asciiTheme="minorHAnsi" w:hAnsiTheme="minorHAnsi" w:cstheme="minorHAnsi"/>
          <w:iCs/>
          <w:lang w:val="fr-FR"/>
        </w:rPr>
        <w:t xml:space="preserve"> du Centre international de solidarité ouvrière et membre de la Concertation pour Haïti</w:t>
      </w:r>
      <w:r w:rsidRPr="005002A2">
        <w:rPr>
          <w:rFonts w:asciiTheme="minorHAnsi" w:hAnsiTheme="minorHAnsi" w:cstheme="minorHAnsi"/>
          <w:lang w:val="fr-FR"/>
        </w:rPr>
        <w:t xml:space="preserve"> </w:t>
      </w:r>
      <w:r w:rsidRPr="005002A2">
        <w:rPr>
          <w:rFonts w:asciiTheme="minorHAnsi" w:hAnsiTheme="minorHAnsi" w:cstheme="minorHAnsi"/>
        </w:rPr>
        <w:t xml:space="preserve"> 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</w:rPr>
      </w:pPr>
      <w:r w:rsidRPr="005002A2">
        <w:rPr>
          <w:rFonts w:asciiTheme="minorHAnsi" w:hAnsiTheme="minorHAnsi" w:cstheme="minorHAnsi"/>
          <w:b/>
        </w:rPr>
        <w:t>Atelier 2 : Secteur minier</w:t>
      </w:r>
    </w:p>
    <w:p w:rsidR="00B8064A" w:rsidRPr="00AE1CFA" w:rsidRDefault="00B8064A" w:rsidP="005002A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AE1CFA">
        <w:rPr>
          <w:rFonts w:asciiTheme="minorHAnsi" w:hAnsiTheme="minorHAnsi" w:cstheme="minorHAnsi"/>
          <w:b/>
          <w:color w:val="0070C0"/>
        </w:rPr>
        <w:t>Gerardo Ducos</w:t>
      </w:r>
      <w:r w:rsidRPr="00AE1CFA">
        <w:rPr>
          <w:rFonts w:asciiTheme="minorHAnsi" w:hAnsiTheme="minorHAnsi" w:cstheme="minorHAnsi"/>
        </w:rPr>
        <w:t xml:space="preserve">, </w:t>
      </w:r>
      <w:r w:rsidRPr="00AE1CFA">
        <w:rPr>
          <w:rFonts w:asciiTheme="minorHAnsi" w:hAnsiTheme="minorHAnsi" w:cstheme="minorHAnsi"/>
          <w:i/>
        </w:rPr>
        <w:t>chercheur</w:t>
      </w:r>
      <w:r w:rsidR="00AE1CFA">
        <w:rPr>
          <w:rFonts w:asciiTheme="minorHAnsi" w:hAnsiTheme="minorHAnsi" w:cstheme="minorHAnsi"/>
          <w:i/>
        </w:rPr>
        <w:t xml:space="preserve"> autonome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</w:rPr>
      </w:pPr>
      <w:r w:rsidRPr="005002A2">
        <w:rPr>
          <w:rFonts w:asciiTheme="minorHAnsi" w:hAnsiTheme="minorHAnsi" w:cstheme="minorHAnsi"/>
          <w:b/>
        </w:rPr>
        <w:t>Atelier 3 : Logement</w:t>
      </w:r>
    </w:p>
    <w:p w:rsidR="00B8064A" w:rsidRPr="005002A2" w:rsidRDefault="00B8064A" w:rsidP="005002A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5002A2">
        <w:rPr>
          <w:rFonts w:asciiTheme="minorHAnsi" w:hAnsiTheme="minorHAnsi" w:cstheme="minorHAnsi"/>
          <w:b/>
          <w:color w:val="0070C0"/>
        </w:rPr>
        <w:t>Pascale Leblanc</w:t>
      </w:r>
      <w:r w:rsidR="00AE1CFA">
        <w:rPr>
          <w:rFonts w:asciiTheme="minorHAnsi" w:hAnsiTheme="minorHAnsi" w:cstheme="minorHAnsi"/>
          <w:i/>
        </w:rPr>
        <w:t xml:space="preserve">, </w:t>
      </w:r>
      <w:r w:rsidR="00AE1CFA" w:rsidRPr="00AE1CFA">
        <w:rPr>
          <w:rFonts w:asciiTheme="minorHAnsi" w:hAnsiTheme="minorHAnsi" w:cstheme="minorHAnsi"/>
          <w:i/>
        </w:rPr>
        <w:t>m</w:t>
      </w:r>
      <w:r w:rsidR="009F263B" w:rsidRPr="005002A2">
        <w:rPr>
          <w:rFonts w:asciiTheme="minorHAnsi" w:hAnsiTheme="minorHAnsi" w:cstheme="minorHAnsi"/>
          <w:i/>
        </w:rPr>
        <w:t>embre active</w:t>
      </w:r>
      <w:r w:rsidR="009F263B" w:rsidRPr="005002A2">
        <w:rPr>
          <w:rFonts w:asciiTheme="minorHAnsi" w:hAnsiTheme="minorHAnsi" w:cstheme="minorHAnsi"/>
        </w:rPr>
        <w:t xml:space="preserve"> d’</w:t>
      </w:r>
      <w:r w:rsidRPr="005002A2">
        <w:rPr>
          <w:rFonts w:asciiTheme="minorHAnsi" w:hAnsiTheme="minorHAnsi" w:cstheme="minorHAnsi"/>
        </w:rPr>
        <w:t>Amnistie Internationale</w:t>
      </w:r>
      <w:r w:rsidR="009F263B" w:rsidRPr="005002A2">
        <w:rPr>
          <w:rFonts w:asciiTheme="minorHAnsi" w:hAnsiTheme="minorHAnsi" w:cstheme="minorHAnsi"/>
        </w:rPr>
        <w:t xml:space="preserve"> et </w:t>
      </w:r>
      <w:r w:rsidR="00AE1CFA">
        <w:rPr>
          <w:rFonts w:asciiTheme="minorHAnsi" w:hAnsiTheme="minorHAnsi" w:cstheme="minorHAnsi"/>
        </w:rPr>
        <w:t>de la C</w:t>
      </w:r>
      <w:r w:rsidR="009F263B" w:rsidRPr="005002A2">
        <w:rPr>
          <w:rFonts w:asciiTheme="minorHAnsi" w:hAnsiTheme="minorHAnsi" w:cstheme="minorHAnsi"/>
        </w:rPr>
        <w:t>oncertation pour Haïti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</w:rPr>
      </w:pPr>
      <w:r w:rsidRPr="005002A2">
        <w:rPr>
          <w:rFonts w:asciiTheme="minorHAnsi" w:hAnsiTheme="minorHAnsi" w:cstheme="minorHAnsi"/>
          <w:b/>
        </w:rPr>
        <w:t>Atelier 4 : Droits humains</w:t>
      </w:r>
    </w:p>
    <w:p w:rsidR="00B8064A" w:rsidRPr="005002A2" w:rsidRDefault="00B8064A" w:rsidP="005002A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5002A2">
        <w:rPr>
          <w:rFonts w:asciiTheme="minorHAnsi" w:hAnsiTheme="minorHAnsi" w:cstheme="minorHAnsi"/>
          <w:b/>
          <w:color w:val="0070C0"/>
        </w:rPr>
        <w:t>Pierre Bonin</w:t>
      </w:r>
      <w:r w:rsidR="00AE1CFA">
        <w:rPr>
          <w:rFonts w:asciiTheme="minorHAnsi" w:hAnsiTheme="minorHAnsi" w:cstheme="minorHAnsi"/>
        </w:rPr>
        <w:t xml:space="preserve">, </w:t>
      </w:r>
      <w:r w:rsidRPr="00AE1CFA">
        <w:rPr>
          <w:rFonts w:asciiTheme="minorHAnsi" w:hAnsiTheme="minorHAnsi" w:cstheme="minorHAnsi"/>
          <w:i/>
        </w:rPr>
        <w:t>membre</w:t>
      </w:r>
      <w:r w:rsidR="009F263B" w:rsidRPr="00AE1CFA">
        <w:rPr>
          <w:rFonts w:asciiTheme="minorHAnsi" w:hAnsiTheme="minorHAnsi" w:cstheme="minorHAnsi"/>
          <w:i/>
        </w:rPr>
        <w:t xml:space="preserve"> actif</w:t>
      </w:r>
      <w:r w:rsidRPr="005002A2">
        <w:rPr>
          <w:rFonts w:asciiTheme="minorHAnsi" w:hAnsiTheme="minorHAnsi" w:cstheme="minorHAnsi"/>
        </w:rPr>
        <w:t xml:space="preserve"> de la Concertation pour Haïti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color w:val="008E40"/>
        </w:rPr>
      </w:pPr>
    </w:p>
    <w:p w:rsidR="00B8064A" w:rsidRPr="005002A2" w:rsidRDefault="00B8064A" w:rsidP="005002A2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color w:val="008E40"/>
          <w:lang w:eastAsia="fr-CA"/>
        </w:rPr>
      </w:pPr>
      <w:r w:rsidRPr="005002A2">
        <w:rPr>
          <w:rFonts w:asciiTheme="minorHAnsi" w:hAnsiTheme="minorHAnsi" w:cstheme="minorHAnsi"/>
          <w:b/>
          <w:bCs/>
          <w:color w:val="008E40"/>
          <w:lang w:eastAsia="fr-CA"/>
        </w:rPr>
        <w:t>PLÉNIÈRE ET CONCLUSION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lang w:eastAsia="fr-CA"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  <w:b/>
          <w:bCs/>
          <w:lang w:eastAsia="fr-CA"/>
        </w:rPr>
      </w:pPr>
      <w:r w:rsidRPr="005002A2">
        <w:rPr>
          <w:rFonts w:asciiTheme="minorHAnsi" w:hAnsiTheme="minorHAnsi" w:cstheme="minorHAnsi"/>
          <w:b/>
          <w:bCs/>
          <w:lang w:eastAsia="fr-CA"/>
        </w:rPr>
        <w:t>18h30 à 19h :</w:t>
      </w:r>
    </w:p>
    <w:p w:rsidR="00B8064A" w:rsidRPr="005002A2" w:rsidRDefault="00B8064A" w:rsidP="005002A2">
      <w:pPr>
        <w:pStyle w:val="Paragraphedeliste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color w:val="595959" w:themeColor="text1" w:themeTint="A6"/>
        </w:rPr>
      </w:pPr>
      <w:r w:rsidRPr="005002A2">
        <w:rPr>
          <w:rFonts w:asciiTheme="minorHAnsi" w:hAnsiTheme="minorHAnsi" w:cstheme="minorHAnsi"/>
          <w:b/>
          <w:color w:val="595959" w:themeColor="text1" w:themeTint="A6"/>
        </w:rPr>
        <w:t xml:space="preserve">Animatrice – </w:t>
      </w:r>
      <w:r w:rsidRPr="005002A2">
        <w:rPr>
          <w:rFonts w:asciiTheme="minorHAnsi" w:hAnsiTheme="minorHAnsi" w:cstheme="minorHAnsi"/>
          <w:b/>
          <w:color w:val="0070C0"/>
        </w:rPr>
        <w:t>Michèle Asselin</w:t>
      </w:r>
      <w:r w:rsidRPr="005002A2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</w:rPr>
      </w:pPr>
    </w:p>
    <w:p w:rsidR="00B8064A" w:rsidRPr="005002A2" w:rsidRDefault="00B8064A" w:rsidP="005002A2">
      <w:pPr>
        <w:spacing w:after="0" w:line="240" w:lineRule="auto"/>
        <w:rPr>
          <w:rFonts w:asciiTheme="minorHAnsi" w:hAnsiTheme="minorHAnsi" w:cstheme="minorHAnsi"/>
        </w:rPr>
      </w:pPr>
      <w:r w:rsidRPr="005002A2">
        <w:rPr>
          <w:rFonts w:asciiTheme="minorHAnsi" w:hAnsiTheme="minorHAnsi" w:cstheme="minorHAnsi"/>
          <w:b/>
        </w:rPr>
        <w:t>19h :</w:t>
      </w:r>
      <w:r w:rsidRPr="005002A2">
        <w:rPr>
          <w:rFonts w:asciiTheme="minorHAnsi" w:hAnsiTheme="minorHAnsi" w:cstheme="minorHAnsi"/>
        </w:rPr>
        <w:t xml:space="preserve"> Fin du colloque</w:t>
      </w:r>
    </w:p>
    <w:p w:rsidR="00B8064A" w:rsidRDefault="00B8064A" w:rsidP="005002A2">
      <w:pPr>
        <w:spacing w:after="0" w:line="240" w:lineRule="auto"/>
      </w:pPr>
    </w:p>
    <w:p w:rsidR="00B64365" w:rsidRDefault="00B64365"/>
    <w:sectPr w:rsidR="00B64365" w:rsidSect="00B643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6DE"/>
    <w:multiLevelType w:val="hybridMultilevel"/>
    <w:tmpl w:val="7458BF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59C7"/>
    <w:multiLevelType w:val="hybridMultilevel"/>
    <w:tmpl w:val="D8FE0BFA"/>
    <w:lvl w:ilvl="0" w:tplc="CD5CD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10D4D"/>
    <w:multiLevelType w:val="hybridMultilevel"/>
    <w:tmpl w:val="EFE236A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53C0D"/>
    <w:multiLevelType w:val="hybridMultilevel"/>
    <w:tmpl w:val="429484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A68C9"/>
    <w:multiLevelType w:val="hybridMultilevel"/>
    <w:tmpl w:val="344A757A"/>
    <w:lvl w:ilvl="0" w:tplc="5CAA6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64A"/>
    <w:rsid w:val="000349ED"/>
    <w:rsid w:val="00044A9D"/>
    <w:rsid w:val="00064369"/>
    <w:rsid w:val="00113F19"/>
    <w:rsid w:val="001F1D57"/>
    <w:rsid w:val="001F629B"/>
    <w:rsid w:val="002516CE"/>
    <w:rsid w:val="00316A6D"/>
    <w:rsid w:val="00334772"/>
    <w:rsid w:val="0034059F"/>
    <w:rsid w:val="003633D0"/>
    <w:rsid w:val="003B5151"/>
    <w:rsid w:val="004421A6"/>
    <w:rsid w:val="004B1894"/>
    <w:rsid w:val="005002A2"/>
    <w:rsid w:val="005251CD"/>
    <w:rsid w:val="006B5574"/>
    <w:rsid w:val="007911A8"/>
    <w:rsid w:val="008E015E"/>
    <w:rsid w:val="008E618D"/>
    <w:rsid w:val="00900791"/>
    <w:rsid w:val="009F263B"/>
    <w:rsid w:val="00A9498C"/>
    <w:rsid w:val="00AB7B37"/>
    <w:rsid w:val="00AE1CFA"/>
    <w:rsid w:val="00B64365"/>
    <w:rsid w:val="00B8064A"/>
    <w:rsid w:val="00C960D0"/>
    <w:rsid w:val="00D265EC"/>
    <w:rsid w:val="00E028AF"/>
    <w:rsid w:val="00E670F9"/>
    <w:rsid w:val="00EE38F3"/>
    <w:rsid w:val="00EF352D"/>
    <w:rsid w:val="00F7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4A"/>
    <w:rPr>
      <w:rFonts w:ascii="Calibri" w:eastAsia="Calibri" w:hAnsi="Calibri" w:cs="Calibri"/>
      <w:dstrike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8064A"/>
    <w:pPr>
      <w:ind w:left="720"/>
    </w:pPr>
  </w:style>
  <w:style w:type="character" w:customStyle="1" w:styleId="shorttext">
    <w:name w:val="short_text"/>
    <w:basedOn w:val="Policepardfaut"/>
    <w:uiPriority w:val="99"/>
    <w:rsid w:val="00B8064A"/>
  </w:style>
  <w:style w:type="character" w:customStyle="1" w:styleId="hps">
    <w:name w:val="hps"/>
    <w:basedOn w:val="Policepardfaut"/>
    <w:uiPriority w:val="99"/>
    <w:rsid w:val="00B8064A"/>
  </w:style>
  <w:style w:type="character" w:styleId="lev">
    <w:name w:val="Strong"/>
    <w:basedOn w:val="Policepardfaut"/>
    <w:uiPriority w:val="99"/>
    <w:qFormat/>
    <w:rsid w:val="00B8064A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806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6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64A"/>
    <w:rPr>
      <w:rFonts w:ascii="Calibri" w:eastAsia="Calibri" w:hAnsi="Calibri" w:cs="Calibri"/>
      <w:dstrike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6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64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64A"/>
    <w:rPr>
      <w:rFonts w:ascii="Tahoma" w:eastAsia="Calibri" w:hAnsi="Tahoma" w:cs="Tahoma"/>
      <w:dstrike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6FFE-AD4C-4DDA-8F69-D478ABDC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Des Granges</dc:creator>
  <cp:lastModifiedBy>communications</cp:lastModifiedBy>
  <cp:revision>2</cp:revision>
  <dcterms:created xsi:type="dcterms:W3CDTF">2014-06-03T15:49:00Z</dcterms:created>
  <dcterms:modified xsi:type="dcterms:W3CDTF">2014-06-03T15:49:00Z</dcterms:modified>
</cp:coreProperties>
</file>